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4772"/>
        <w:gridCol w:w="4784"/>
      </w:tblGrid>
      <w:tr w:rsidR="007B1407" w:rsidRPr="008B2998" w:rsidTr="00AB4ED6">
        <w:trPr>
          <w:trHeight w:val="1285"/>
        </w:trPr>
        <w:tc>
          <w:tcPr>
            <w:tcW w:w="4772" w:type="dxa"/>
            <w:tcBorders>
              <w:bottom w:val="single" w:sz="4" w:space="0" w:color="auto"/>
            </w:tcBorders>
          </w:tcPr>
          <w:p w:rsidR="007B1407" w:rsidRPr="008722CA" w:rsidRDefault="007B1407" w:rsidP="00BE0544">
            <w:pPr>
              <w:pStyle w:val="ab"/>
              <w:jc w:val="both"/>
              <w:rPr>
                <w:rFonts w:ascii="Arial" w:hAnsi="Arial" w:cs="Arial"/>
                <w:i w:val="0"/>
                <w:iCs/>
                <w:sz w:val="22"/>
              </w:rPr>
            </w:pPr>
            <w:r w:rsidRPr="008722CA">
              <w:rPr>
                <w:rFonts w:ascii="Arial" w:hAnsi="Arial" w:cs="Arial"/>
                <w:i w:val="0"/>
                <w:iCs/>
                <w:sz w:val="22"/>
              </w:rPr>
              <w:t>SASKAŅOTS</w:t>
            </w:r>
          </w:p>
          <w:p w:rsidR="007B1407" w:rsidRDefault="007B1407" w:rsidP="00BE0544">
            <w:pPr>
              <w:pStyle w:val="ab"/>
              <w:jc w:val="both"/>
              <w:rPr>
                <w:rFonts w:ascii="Arial" w:hAnsi="Arial" w:cs="Arial"/>
                <w:i w:val="0"/>
                <w:iCs/>
                <w:sz w:val="22"/>
              </w:rPr>
            </w:pPr>
            <w:r w:rsidRPr="008722CA">
              <w:rPr>
                <w:rFonts w:ascii="Arial" w:hAnsi="Arial" w:cs="Arial"/>
                <w:i w:val="0"/>
                <w:iCs/>
                <w:sz w:val="22"/>
              </w:rPr>
              <w:t xml:space="preserve">Latvijas Automobiļu federācijas </w:t>
            </w:r>
            <w:r>
              <w:rPr>
                <w:rFonts w:ascii="Arial" w:hAnsi="Arial" w:cs="Arial"/>
                <w:i w:val="0"/>
                <w:iCs/>
                <w:sz w:val="22"/>
              </w:rPr>
              <w:t>sekretariātā</w:t>
            </w:r>
          </w:p>
          <w:p w:rsidR="007B1407" w:rsidRPr="008722CA" w:rsidRDefault="007B1407" w:rsidP="00BE0544">
            <w:pPr>
              <w:pStyle w:val="ab"/>
              <w:jc w:val="both"/>
              <w:rPr>
                <w:rFonts w:ascii="Arial" w:hAnsi="Arial" w:cs="Arial"/>
                <w:i w:val="0"/>
                <w:iCs/>
                <w:sz w:val="22"/>
              </w:rPr>
            </w:pPr>
            <w:r>
              <w:rPr>
                <w:rFonts w:ascii="Arial" w:hAnsi="Arial" w:cs="Arial"/>
                <w:i w:val="0"/>
                <w:iCs/>
                <w:sz w:val="22"/>
              </w:rPr>
              <w:t>ģenerālsekretāre p.i. I. Ulme</w:t>
            </w:r>
            <w:r w:rsidRPr="008722CA">
              <w:rPr>
                <w:rFonts w:ascii="Arial" w:hAnsi="Arial" w:cs="Arial"/>
                <w:i w:val="0"/>
                <w:iCs/>
                <w:sz w:val="22"/>
              </w:rPr>
              <w:t xml:space="preserve"> </w:t>
            </w:r>
          </w:p>
          <w:p w:rsidR="007B1407" w:rsidRDefault="007B1407" w:rsidP="00BE0544">
            <w:pPr>
              <w:pStyle w:val="ab"/>
              <w:jc w:val="both"/>
              <w:rPr>
                <w:i w:val="0"/>
                <w:iCs/>
                <w:sz w:val="8"/>
              </w:rPr>
            </w:pPr>
            <w:r>
              <w:rPr>
                <w:rFonts w:ascii="Arial" w:hAnsi="Arial" w:cs="Arial"/>
                <w:i w:val="0"/>
                <w:iCs/>
                <w:sz w:val="22"/>
              </w:rPr>
              <w:t>2013</w:t>
            </w:r>
            <w:r w:rsidRPr="008722CA">
              <w:rPr>
                <w:rFonts w:ascii="Arial" w:hAnsi="Arial" w:cs="Arial"/>
                <w:i w:val="0"/>
                <w:iCs/>
                <w:sz w:val="22"/>
              </w:rPr>
              <w:t xml:space="preserve">.gada </w:t>
            </w:r>
            <w:r>
              <w:rPr>
                <w:rFonts w:ascii="Arial" w:hAnsi="Arial" w:cs="Arial"/>
                <w:i w:val="0"/>
                <w:iCs/>
                <w:sz w:val="22"/>
              </w:rPr>
              <w:t xml:space="preserve">______________       </w:t>
            </w:r>
          </w:p>
        </w:tc>
        <w:tc>
          <w:tcPr>
            <w:tcW w:w="4784" w:type="dxa"/>
            <w:tcBorders>
              <w:bottom w:val="single" w:sz="4" w:space="0" w:color="auto"/>
            </w:tcBorders>
          </w:tcPr>
          <w:p w:rsidR="007B1407" w:rsidRPr="008722CA" w:rsidRDefault="007B1407" w:rsidP="00BE0544">
            <w:pPr>
              <w:pStyle w:val="ab"/>
              <w:jc w:val="left"/>
              <w:rPr>
                <w:rFonts w:ascii="Arial" w:hAnsi="Arial" w:cs="Arial"/>
                <w:i w:val="0"/>
                <w:iCs/>
                <w:sz w:val="22"/>
              </w:rPr>
            </w:pPr>
            <w:r w:rsidRPr="008722CA">
              <w:rPr>
                <w:rFonts w:ascii="Arial" w:hAnsi="Arial" w:cs="Arial"/>
                <w:i w:val="0"/>
                <w:iCs/>
                <w:sz w:val="22"/>
              </w:rPr>
              <w:t>APSTIPRINĀTS</w:t>
            </w:r>
          </w:p>
          <w:p w:rsidR="007B1407" w:rsidRPr="008722CA" w:rsidRDefault="007B1407" w:rsidP="00BE0544">
            <w:pPr>
              <w:pStyle w:val="ab"/>
              <w:jc w:val="left"/>
              <w:rPr>
                <w:rFonts w:ascii="Arial" w:hAnsi="Arial" w:cs="Arial"/>
                <w:i w:val="0"/>
                <w:iCs/>
                <w:sz w:val="22"/>
              </w:rPr>
            </w:pPr>
            <w:r>
              <w:rPr>
                <w:rFonts w:ascii="Arial" w:hAnsi="Arial" w:cs="Arial"/>
                <w:i w:val="0"/>
                <w:iCs/>
                <w:sz w:val="22"/>
              </w:rPr>
              <w:t>LAF SAK padomes priekšsēdētājs</w:t>
            </w:r>
          </w:p>
          <w:p w:rsidR="007B1407" w:rsidRPr="008722CA" w:rsidRDefault="007B1407" w:rsidP="00BE0544">
            <w:pPr>
              <w:pStyle w:val="ab"/>
              <w:jc w:val="left"/>
              <w:rPr>
                <w:rFonts w:ascii="Arial" w:hAnsi="Arial" w:cs="Arial"/>
                <w:i w:val="0"/>
                <w:iCs/>
                <w:sz w:val="22"/>
              </w:rPr>
            </w:pPr>
            <w:r>
              <w:rPr>
                <w:rFonts w:ascii="Arial" w:hAnsi="Arial" w:cs="Arial"/>
                <w:i w:val="0"/>
                <w:iCs/>
                <w:sz w:val="22"/>
              </w:rPr>
              <w:t>J. Mūrnieks</w:t>
            </w:r>
            <w:r w:rsidRPr="008722CA">
              <w:rPr>
                <w:rFonts w:ascii="Arial" w:hAnsi="Arial" w:cs="Arial"/>
                <w:i w:val="0"/>
                <w:iCs/>
                <w:sz w:val="22"/>
              </w:rPr>
              <w:t xml:space="preserve"> </w:t>
            </w:r>
          </w:p>
          <w:p w:rsidR="007B1407" w:rsidRDefault="007B1407" w:rsidP="00BE0544">
            <w:pPr>
              <w:pStyle w:val="ab"/>
              <w:jc w:val="left"/>
              <w:rPr>
                <w:i w:val="0"/>
                <w:iCs/>
                <w:sz w:val="22"/>
              </w:rPr>
            </w:pPr>
            <w:r>
              <w:rPr>
                <w:rFonts w:ascii="Arial" w:hAnsi="Arial" w:cs="Arial"/>
                <w:i w:val="0"/>
                <w:iCs/>
                <w:sz w:val="22"/>
              </w:rPr>
              <w:t>2013</w:t>
            </w:r>
            <w:r w:rsidRPr="008722CA">
              <w:rPr>
                <w:rFonts w:ascii="Arial" w:hAnsi="Arial" w:cs="Arial"/>
                <w:i w:val="0"/>
                <w:iCs/>
                <w:sz w:val="22"/>
              </w:rPr>
              <w:t>.</w:t>
            </w:r>
            <w:r>
              <w:rPr>
                <w:rFonts w:ascii="Arial" w:hAnsi="Arial" w:cs="Arial"/>
                <w:i w:val="0"/>
                <w:iCs/>
                <w:sz w:val="22"/>
              </w:rPr>
              <w:t xml:space="preserve"> </w:t>
            </w:r>
            <w:r w:rsidRPr="008722CA">
              <w:rPr>
                <w:rFonts w:ascii="Arial" w:hAnsi="Arial" w:cs="Arial"/>
                <w:i w:val="0"/>
                <w:iCs/>
                <w:sz w:val="22"/>
              </w:rPr>
              <w:t xml:space="preserve">gada </w:t>
            </w:r>
            <w:r>
              <w:rPr>
                <w:rFonts w:ascii="Arial" w:hAnsi="Arial" w:cs="Arial"/>
                <w:i w:val="0"/>
                <w:iCs/>
                <w:sz w:val="22"/>
              </w:rPr>
              <w:t>________________</w:t>
            </w:r>
          </w:p>
        </w:tc>
      </w:tr>
    </w:tbl>
    <w:p w:rsidR="007B1407" w:rsidRPr="008B2998" w:rsidRDefault="007B1407">
      <w:pPr>
        <w:rPr>
          <w:noProof/>
          <w:lang w:val="lv-LV"/>
        </w:rPr>
      </w:pPr>
    </w:p>
    <w:p w:rsidR="007B1407" w:rsidRPr="008B2998" w:rsidRDefault="007B1407">
      <w:pPr>
        <w:rPr>
          <w:noProof/>
          <w:lang w:val="lv-LV"/>
        </w:rPr>
      </w:pPr>
    </w:p>
    <w:p w:rsidR="007B1407" w:rsidRPr="008B2998" w:rsidRDefault="007B1407">
      <w:pPr>
        <w:jc w:val="center"/>
        <w:rPr>
          <w:b/>
          <w:noProof/>
          <w:sz w:val="44"/>
          <w:lang w:val="lv-LV"/>
        </w:rPr>
      </w:pPr>
      <w:r w:rsidRPr="008B2998">
        <w:rPr>
          <w:b/>
          <w:noProof/>
          <w:sz w:val="44"/>
          <w:lang w:val="lv-LV"/>
        </w:rPr>
        <w:t>MINI</w:t>
      </w:r>
      <w:r>
        <w:rPr>
          <w:b/>
          <w:noProof/>
          <w:sz w:val="44"/>
          <w:lang w:val="lv-LV"/>
        </w:rPr>
        <w:t>RALLIJA “</w:t>
      </w:r>
      <w:r w:rsidR="00104B70">
        <w:rPr>
          <w:b/>
          <w:noProof/>
          <w:sz w:val="44"/>
          <w:lang w:val="lv-LV"/>
        </w:rPr>
        <w:t>AIZPUTE</w:t>
      </w:r>
      <w:r w:rsidRPr="008B2998">
        <w:rPr>
          <w:b/>
          <w:noProof/>
          <w:sz w:val="44"/>
          <w:lang w:val="lv-LV"/>
        </w:rPr>
        <w:t xml:space="preserve"> - 2013” NOLIKUMS</w:t>
      </w:r>
    </w:p>
    <w:p w:rsidR="007B1407" w:rsidRPr="008B2998" w:rsidRDefault="007B1407" w:rsidP="00F020C3">
      <w:pPr>
        <w:pStyle w:val="1"/>
        <w:rPr>
          <w:rFonts w:ascii="Calibri" w:hAnsi="Calibri"/>
          <w:noProof/>
          <w:sz w:val="32"/>
          <w:szCs w:val="24"/>
        </w:rPr>
      </w:pPr>
      <w:r w:rsidRPr="008B2998">
        <w:rPr>
          <w:rFonts w:ascii="Calibri" w:hAnsi="Calibri"/>
          <w:noProof/>
          <w:sz w:val="32"/>
          <w:szCs w:val="24"/>
        </w:rPr>
        <w:t>(</w:t>
      </w:r>
      <w:r>
        <w:rPr>
          <w:rFonts w:ascii="Calibri" w:hAnsi="Calibri"/>
          <w:noProof/>
          <w:sz w:val="32"/>
          <w:szCs w:val="24"/>
        </w:rPr>
        <w:t>LAF</w:t>
      </w:r>
      <w:r w:rsidRPr="008B2998">
        <w:rPr>
          <w:rFonts w:ascii="Calibri" w:hAnsi="Calibri"/>
          <w:noProof/>
          <w:sz w:val="32"/>
          <w:szCs w:val="24"/>
        </w:rPr>
        <w:t xml:space="preserve"> 2013.GADA MINIRALLIJA KAUSA IZCĪŅAS STANDARTA AUTOMOBIĻU GRUPĀ </w:t>
      </w:r>
      <w:r w:rsidR="00104B70">
        <w:rPr>
          <w:rFonts w:ascii="Calibri" w:hAnsi="Calibri"/>
          <w:noProof/>
          <w:sz w:val="32"/>
          <w:szCs w:val="24"/>
        </w:rPr>
        <w:t>2</w:t>
      </w:r>
      <w:r w:rsidR="003B0259">
        <w:rPr>
          <w:rFonts w:ascii="Calibri" w:hAnsi="Calibri"/>
          <w:noProof/>
          <w:sz w:val="32"/>
          <w:szCs w:val="24"/>
        </w:rPr>
        <w:t>.</w:t>
      </w:r>
      <w:r w:rsidRPr="008B2998">
        <w:rPr>
          <w:rFonts w:ascii="Calibri" w:hAnsi="Calibri"/>
          <w:noProof/>
          <w:sz w:val="32"/>
          <w:szCs w:val="24"/>
        </w:rPr>
        <w:t xml:space="preserve"> POSMS </w:t>
      </w:r>
      <w:r>
        <w:rPr>
          <w:rFonts w:ascii="Calibri" w:hAnsi="Calibri"/>
          <w:noProof/>
          <w:sz w:val="32"/>
          <w:szCs w:val="24"/>
        </w:rPr>
        <w:t>STANDARTA/IELAS AUTOMAŠĪNĀM</w:t>
      </w:r>
      <w:r w:rsidRPr="008B2998">
        <w:rPr>
          <w:rFonts w:ascii="Calibri" w:hAnsi="Calibri"/>
          <w:noProof/>
          <w:sz w:val="32"/>
          <w:szCs w:val="24"/>
        </w:rPr>
        <w:t>).</w:t>
      </w:r>
    </w:p>
    <w:p w:rsidR="007B1407" w:rsidRPr="008B2998" w:rsidRDefault="007B1407">
      <w:pPr>
        <w:rPr>
          <w:noProof/>
          <w:lang w:val="lv-LV"/>
        </w:rPr>
      </w:pPr>
    </w:p>
    <w:p w:rsidR="007B1407" w:rsidRPr="008B2998" w:rsidRDefault="007B1407">
      <w:pPr>
        <w:rPr>
          <w:noProof/>
          <w:lang w:val="lv-LV"/>
        </w:rPr>
      </w:pPr>
    </w:p>
    <w:p w:rsidR="007B1407" w:rsidRPr="008B2998" w:rsidRDefault="007B1407">
      <w:pPr>
        <w:rPr>
          <w:noProof/>
          <w:lang w:val="lv-LV"/>
        </w:rPr>
      </w:pPr>
    </w:p>
    <w:p w:rsidR="007B1407" w:rsidRPr="008B2998" w:rsidRDefault="007B1407">
      <w:pPr>
        <w:rPr>
          <w:noProof/>
          <w:sz w:val="28"/>
          <w:lang w:val="lv-LV"/>
        </w:rPr>
      </w:pPr>
      <w:r w:rsidRPr="008B2998">
        <w:rPr>
          <w:noProof/>
          <w:sz w:val="28"/>
          <w:lang w:val="lv-LV"/>
        </w:rPr>
        <w:t>Sacensību bāzes vieta:</w:t>
      </w:r>
      <w:r w:rsidR="00104B70">
        <w:rPr>
          <w:noProof/>
          <w:sz w:val="28"/>
          <w:lang w:val="lv-LV"/>
        </w:rPr>
        <w:t xml:space="preserve"> Aizputes novada sporta centra zāle,</w:t>
      </w:r>
      <w:r w:rsidRPr="008B2998">
        <w:rPr>
          <w:noProof/>
          <w:sz w:val="28"/>
          <w:lang w:val="lv-LV"/>
        </w:rPr>
        <w:t xml:space="preserve"> </w:t>
      </w:r>
      <w:r w:rsidR="00104B70">
        <w:rPr>
          <w:noProof/>
          <w:sz w:val="28"/>
          <w:lang w:val="lv-LV"/>
        </w:rPr>
        <w:t>Ziedu iela 7, Aizpute</w:t>
      </w:r>
      <w:r w:rsidRPr="008B2998">
        <w:rPr>
          <w:noProof/>
          <w:sz w:val="28"/>
          <w:lang w:val="lv-LV"/>
        </w:rPr>
        <w:t>, LV</w:t>
      </w:r>
      <w:r w:rsidR="00104B70">
        <w:rPr>
          <w:noProof/>
          <w:sz w:val="28"/>
          <w:lang w:val="lv-LV"/>
        </w:rPr>
        <w:t xml:space="preserve"> 3456</w:t>
      </w:r>
    </w:p>
    <w:p w:rsidR="007B1407" w:rsidRPr="008B2998" w:rsidRDefault="007B1407">
      <w:pPr>
        <w:rPr>
          <w:noProof/>
          <w:sz w:val="24"/>
          <w:lang w:val="lv-LV"/>
        </w:rPr>
      </w:pPr>
    </w:p>
    <w:p w:rsidR="007B1407" w:rsidRPr="008B2998" w:rsidRDefault="007B1407" w:rsidP="00F020C3">
      <w:pPr>
        <w:pStyle w:val="1"/>
        <w:rPr>
          <w:noProof/>
        </w:rPr>
      </w:pPr>
      <w:r w:rsidRPr="008B2998">
        <w:rPr>
          <w:noProof/>
        </w:rPr>
        <w:t>I  PROGRAMMA</w:t>
      </w:r>
    </w:p>
    <w:p w:rsidR="007B1407" w:rsidRPr="008B2998" w:rsidRDefault="007B1407" w:rsidP="002554F6">
      <w:pPr>
        <w:numPr>
          <w:ilvl w:val="12"/>
          <w:numId w:val="0"/>
        </w:numPr>
        <w:ind w:left="397" w:hanging="397"/>
        <w:rPr>
          <w:noProof/>
          <w:sz w:val="24"/>
          <w:lang w:val="lv-LV"/>
        </w:rPr>
      </w:pPr>
    </w:p>
    <w:p w:rsidR="007B1407" w:rsidRDefault="007B1407" w:rsidP="00D65C4F">
      <w:pPr>
        <w:numPr>
          <w:ilvl w:val="0"/>
          <w:numId w:val="5"/>
        </w:numPr>
        <w:rPr>
          <w:noProof/>
          <w:sz w:val="24"/>
          <w:szCs w:val="24"/>
          <w:lang w:val="lv-LV"/>
        </w:rPr>
      </w:pPr>
      <w:r>
        <w:rPr>
          <w:b/>
          <w:noProof/>
          <w:sz w:val="24"/>
          <w:szCs w:val="24"/>
          <w:u w:val="single"/>
          <w:lang w:val="lv-LV"/>
        </w:rPr>
        <w:t>S</w:t>
      </w:r>
      <w:r w:rsidR="00EE51D5">
        <w:rPr>
          <w:b/>
          <w:noProof/>
          <w:sz w:val="24"/>
          <w:szCs w:val="24"/>
          <w:u w:val="single"/>
          <w:lang w:val="lv-LV"/>
        </w:rPr>
        <w:t>vēt</w:t>
      </w:r>
      <w:r>
        <w:rPr>
          <w:b/>
          <w:noProof/>
          <w:sz w:val="24"/>
          <w:szCs w:val="24"/>
          <w:u w:val="single"/>
          <w:lang w:val="lv-LV"/>
        </w:rPr>
        <w:t xml:space="preserve">diena, </w:t>
      </w:r>
      <w:r w:rsidRPr="007F7AD0">
        <w:rPr>
          <w:b/>
          <w:noProof/>
          <w:sz w:val="24"/>
          <w:szCs w:val="24"/>
          <w:u w:val="single"/>
          <w:lang w:val="lv-LV"/>
        </w:rPr>
        <w:t>1</w:t>
      </w:r>
      <w:r w:rsidR="00EE51D5">
        <w:rPr>
          <w:b/>
          <w:noProof/>
          <w:sz w:val="24"/>
          <w:szCs w:val="24"/>
          <w:u w:val="single"/>
          <w:lang w:val="lv-LV"/>
        </w:rPr>
        <w:t>4</w:t>
      </w:r>
      <w:r w:rsidRPr="007F7AD0">
        <w:rPr>
          <w:b/>
          <w:noProof/>
          <w:sz w:val="24"/>
          <w:szCs w:val="24"/>
          <w:u w:val="single"/>
          <w:lang w:val="lv-LV"/>
        </w:rPr>
        <w:t xml:space="preserve">. </w:t>
      </w:r>
      <w:r w:rsidR="00EE51D5">
        <w:rPr>
          <w:b/>
          <w:noProof/>
          <w:sz w:val="24"/>
          <w:szCs w:val="24"/>
          <w:u w:val="single"/>
          <w:lang w:val="lv-LV"/>
        </w:rPr>
        <w:t>jūlijs</w:t>
      </w:r>
      <w:r>
        <w:rPr>
          <w:noProof/>
          <w:sz w:val="24"/>
          <w:szCs w:val="24"/>
          <w:lang w:val="lv-LV"/>
        </w:rPr>
        <w:t xml:space="preserve"> </w:t>
      </w:r>
      <w:r w:rsidR="00104B70" w:rsidRPr="00104B70">
        <w:rPr>
          <w:b/>
          <w:noProof/>
          <w:sz w:val="24"/>
          <w:szCs w:val="24"/>
          <w:lang w:val="lv-LV"/>
        </w:rPr>
        <w:t>9</w:t>
      </w:r>
      <w:r w:rsidRPr="00104B70">
        <w:rPr>
          <w:b/>
          <w:noProof/>
          <w:sz w:val="24"/>
          <w:szCs w:val="24"/>
          <w:vertAlign w:val="superscript"/>
          <w:lang w:val="lv-LV"/>
        </w:rPr>
        <w:t>00</w:t>
      </w:r>
      <w:r w:rsidRPr="00D65C4F">
        <w:rPr>
          <w:b/>
          <w:noProof/>
          <w:sz w:val="24"/>
          <w:szCs w:val="24"/>
          <w:lang w:val="lv-LV"/>
        </w:rPr>
        <w:t xml:space="preserve"> - 1</w:t>
      </w:r>
      <w:r w:rsidR="00104B70">
        <w:rPr>
          <w:b/>
          <w:noProof/>
          <w:sz w:val="24"/>
          <w:szCs w:val="24"/>
          <w:lang w:val="lv-LV"/>
        </w:rPr>
        <w:t>1</w:t>
      </w:r>
      <w:r w:rsidRPr="00D65C4F">
        <w:rPr>
          <w:b/>
          <w:noProof/>
          <w:sz w:val="24"/>
          <w:szCs w:val="24"/>
          <w:vertAlign w:val="superscript"/>
          <w:lang w:val="lv-LV"/>
        </w:rPr>
        <w:t>00</w:t>
      </w:r>
      <w:r w:rsidRPr="008B2998">
        <w:rPr>
          <w:noProof/>
          <w:sz w:val="24"/>
          <w:szCs w:val="24"/>
          <w:lang w:val="lv-LV"/>
        </w:rPr>
        <w:tab/>
      </w:r>
      <w:r>
        <w:rPr>
          <w:noProof/>
          <w:sz w:val="24"/>
          <w:szCs w:val="24"/>
          <w:lang w:val="lv-LV"/>
        </w:rPr>
        <w:t>Administratīvās un Tehniskās komisijas</w:t>
      </w:r>
      <w:r w:rsidRPr="008B2998">
        <w:rPr>
          <w:noProof/>
          <w:sz w:val="24"/>
          <w:szCs w:val="24"/>
          <w:lang w:val="lv-LV"/>
        </w:rPr>
        <w:t xml:space="preserve"> darbības laiks</w:t>
      </w:r>
    </w:p>
    <w:p w:rsidR="007B1407" w:rsidRPr="00104B70" w:rsidRDefault="00104B70" w:rsidP="00CA4546">
      <w:pPr>
        <w:ind w:left="2835"/>
        <w:rPr>
          <w:noProof/>
          <w:szCs w:val="24"/>
          <w:lang w:val="lv-LV"/>
        </w:rPr>
      </w:pPr>
      <w:r w:rsidRPr="00104B70">
        <w:rPr>
          <w:noProof/>
          <w:sz w:val="24"/>
          <w:lang w:val="lv-LV"/>
        </w:rPr>
        <w:t>Aizputes novada sporta centra zāle, Ziedu iela 7, Aizpute</w:t>
      </w:r>
      <w:r>
        <w:rPr>
          <w:noProof/>
          <w:sz w:val="24"/>
          <w:lang w:val="lv-LV"/>
        </w:rPr>
        <w:t>.</w:t>
      </w:r>
    </w:p>
    <w:p w:rsidR="007B1407" w:rsidRPr="008B2998" w:rsidRDefault="00104B70" w:rsidP="00D65C4F">
      <w:pPr>
        <w:ind w:left="2880"/>
        <w:rPr>
          <w:noProof/>
          <w:sz w:val="24"/>
          <w:szCs w:val="24"/>
          <w:lang w:val="lv-LV"/>
        </w:rPr>
      </w:pPr>
      <w:r>
        <w:rPr>
          <w:b/>
          <w:noProof/>
          <w:sz w:val="24"/>
          <w:szCs w:val="24"/>
          <w:lang w:val="lv-LV"/>
        </w:rPr>
        <w:t>11</w:t>
      </w:r>
      <w:r>
        <w:rPr>
          <w:b/>
          <w:noProof/>
          <w:sz w:val="24"/>
          <w:szCs w:val="24"/>
          <w:vertAlign w:val="superscript"/>
          <w:lang w:val="lv-LV"/>
        </w:rPr>
        <w:t>3</w:t>
      </w:r>
      <w:r w:rsidR="007B1407">
        <w:rPr>
          <w:b/>
          <w:noProof/>
          <w:sz w:val="24"/>
          <w:szCs w:val="24"/>
          <w:vertAlign w:val="superscript"/>
          <w:lang w:val="lv-LV"/>
        </w:rPr>
        <w:t>0</w:t>
      </w:r>
      <w:r w:rsidR="007B1407" w:rsidRPr="008B2998">
        <w:rPr>
          <w:noProof/>
          <w:sz w:val="24"/>
          <w:szCs w:val="24"/>
          <w:lang w:val="lv-LV"/>
        </w:rPr>
        <w:tab/>
      </w:r>
      <w:r w:rsidR="007B1407" w:rsidRPr="008B2998">
        <w:rPr>
          <w:noProof/>
          <w:sz w:val="24"/>
          <w:szCs w:val="24"/>
          <w:lang w:val="lv-LV"/>
        </w:rPr>
        <w:tab/>
      </w:r>
      <w:r w:rsidR="007B1407">
        <w:rPr>
          <w:noProof/>
          <w:sz w:val="24"/>
          <w:szCs w:val="24"/>
          <w:lang w:val="lv-LV"/>
        </w:rPr>
        <w:t>Starta saraksta publikācija.</w:t>
      </w:r>
    </w:p>
    <w:p w:rsidR="007B1407" w:rsidRPr="008B2998" w:rsidRDefault="00104B70" w:rsidP="00D65C4F">
      <w:pPr>
        <w:ind w:left="2880"/>
        <w:rPr>
          <w:noProof/>
          <w:sz w:val="24"/>
          <w:szCs w:val="24"/>
          <w:lang w:val="lv-LV"/>
        </w:rPr>
      </w:pPr>
      <w:r>
        <w:rPr>
          <w:b/>
          <w:noProof/>
          <w:sz w:val="24"/>
          <w:szCs w:val="24"/>
          <w:lang w:val="lv-LV"/>
        </w:rPr>
        <w:t>12</w:t>
      </w:r>
      <w:r>
        <w:rPr>
          <w:b/>
          <w:noProof/>
          <w:sz w:val="24"/>
          <w:szCs w:val="24"/>
          <w:vertAlign w:val="superscript"/>
          <w:lang w:val="lv-LV"/>
        </w:rPr>
        <w:t>3</w:t>
      </w:r>
      <w:r w:rsidR="007B1407" w:rsidRPr="00D65C4F">
        <w:rPr>
          <w:b/>
          <w:noProof/>
          <w:sz w:val="24"/>
          <w:szCs w:val="24"/>
          <w:vertAlign w:val="superscript"/>
          <w:lang w:val="lv-LV"/>
        </w:rPr>
        <w:t>0</w:t>
      </w:r>
      <w:r w:rsidR="007B1407" w:rsidRPr="008B2998">
        <w:rPr>
          <w:noProof/>
          <w:sz w:val="24"/>
          <w:szCs w:val="24"/>
          <w:lang w:val="lv-LV"/>
        </w:rPr>
        <w:tab/>
      </w:r>
      <w:r w:rsidR="007B1407" w:rsidRPr="008B2998">
        <w:rPr>
          <w:noProof/>
          <w:sz w:val="24"/>
          <w:szCs w:val="24"/>
          <w:lang w:val="lv-LV"/>
        </w:rPr>
        <w:tab/>
        <w:t>Rallija starts</w:t>
      </w:r>
    </w:p>
    <w:p w:rsidR="007B1407" w:rsidRPr="008B2998" w:rsidRDefault="007B1407" w:rsidP="002554F6">
      <w:pPr>
        <w:numPr>
          <w:ilvl w:val="12"/>
          <w:numId w:val="0"/>
        </w:numPr>
        <w:ind w:left="397" w:hanging="397"/>
        <w:rPr>
          <w:noProof/>
          <w:sz w:val="24"/>
          <w:lang w:val="lv-LV"/>
        </w:rPr>
      </w:pPr>
    </w:p>
    <w:p w:rsidR="007B1407" w:rsidRPr="008B2998" w:rsidRDefault="007B1407" w:rsidP="00F020C3">
      <w:pPr>
        <w:pStyle w:val="1"/>
        <w:rPr>
          <w:noProof/>
          <w:sz w:val="24"/>
        </w:rPr>
      </w:pPr>
      <w:r w:rsidRPr="008B2998">
        <w:rPr>
          <w:noProof/>
        </w:rPr>
        <w:t>II  SACENSĪBU ORGANIZĀCIJA</w:t>
      </w:r>
    </w:p>
    <w:p w:rsidR="007B1407" w:rsidRPr="008B2998" w:rsidRDefault="007B1407" w:rsidP="002554F6">
      <w:pPr>
        <w:numPr>
          <w:ilvl w:val="12"/>
          <w:numId w:val="0"/>
        </w:numPr>
        <w:ind w:left="397" w:hanging="397"/>
        <w:rPr>
          <w:noProof/>
          <w:sz w:val="24"/>
          <w:lang w:val="lv-LV"/>
        </w:rPr>
      </w:pPr>
    </w:p>
    <w:p w:rsidR="007B1407" w:rsidRPr="00D04781" w:rsidRDefault="007B1407" w:rsidP="00D65C4F">
      <w:pPr>
        <w:numPr>
          <w:ilvl w:val="0"/>
          <w:numId w:val="5"/>
        </w:numPr>
        <w:rPr>
          <w:b/>
          <w:noProof/>
          <w:sz w:val="24"/>
          <w:szCs w:val="24"/>
          <w:u w:val="single"/>
          <w:lang w:val="lv-LV"/>
        </w:rPr>
      </w:pPr>
      <w:r w:rsidRPr="00D04781">
        <w:rPr>
          <w:b/>
          <w:noProof/>
          <w:sz w:val="24"/>
          <w:szCs w:val="24"/>
          <w:u w:val="single"/>
          <w:lang w:val="lv-LV"/>
        </w:rPr>
        <w:t>Organizatori</w:t>
      </w:r>
    </w:p>
    <w:p w:rsidR="007B1407" w:rsidRPr="008B2998" w:rsidRDefault="007B1407" w:rsidP="004D7327">
      <w:pPr>
        <w:rPr>
          <w:noProof/>
          <w:sz w:val="24"/>
          <w:szCs w:val="24"/>
          <w:lang w:val="lv-LV"/>
        </w:rPr>
      </w:pPr>
    </w:p>
    <w:p w:rsidR="007B1407" w:rsidRDefault="00104B70" w:rsidP="00B72533">
      <w:pPr>
        <w:numPr>
          <w:ilvl w:val="1"/>
          <w:numId w:val="5"/>
        </w:numPr>
        <w:jc w:val="both"/>
        <w:rPr>
          <w:noProof/>
          <w:sz w:val="24"/>
          <w:szCs w:val="24"/>
          <w:lang w:val="lv-LV"/>
        </w:rPr>
      </w:pPr>
      <w:r>
        <w:rPr>
          <w:noProof/>
          <w:sz w:val="24"/>
          <w:szCs w:val="24"/>
          <w:lang w:val="lv-LV"/>
        </w:rPr>
        <w:t>Miniralliju “AIZPUTE</w:t>
      </w:r>
      <w:r w:rsidR="007B1407" w:rsidRPr="008B2998">
        <w:rPr>
          <w:noProof/>
          <w:sz w:val="24"/>
          <w:szCs w:val="24"/>
          <w:lang w:val="lv-LV"/>
        </w:rPr>
        <w:t xml:space="preserve">-2013” </w:t>
      </w:r>
      <w:r w:rsidR="007B1407">
        <w:rPr>
          <w:noProof/>
          <w:sz w:val="24"/>
          <w:szCs w:val="24"/>
          <w:lang w:val="lv-LV"/>
        </w:rPr>
        <w:t>rīko</w:t>
      </w:r>
      <w:r w:rsidR="007B1407" w:rsidRPr="008B2998">
        <w:rPr>
          <w:noProof/>
          <w:sz w:val="24"/>
          <w:szCs w:val="24"/>
          <w:lang w:val="lv-LV"/>
        </w:rPr>
        <w:t xml:space="preserve"> </w:t>
      </w:r>
      <w:r w:rsidR="007B1407">
        <w:rPr>
          <w:noProof/>
          <w:sz w:val="24"/>
          <w:szCs w:val="24"/>
          <w:lang w:val="lv-LV"/>
        </w:rPr>
        <w:t>Biedrība „</w:t>
      </w:r>
      <w:r>
        <w:rPr>
          <w:noProof/>
          <w:sz w:val="24"/>
          <w:szCs w:val="24"/>
          <w:lang w:val="lv-LV"/>
        </w:rPr>
        <w:t>B&amp;K Rallijs</w:t>
      </w:r>
      <w:r w:rsidR="007B1407">
        <w:rPr>
          <w:noProof/>
          <w:sz w:val="24"/>
          <w:szCs w:val="24"/>
          <w:lang w:val="lv-LV"/>
        </w:rPr>
        <w:t>” un</w:t>
      </w:r>
      <w:r w:rsidR="007B1407" w:rsidRPr="008B2998">
        <w:rPr>
          <w:noProof/>
          <w:sz w:val="24"/>
          <w:szCs w:val="24"/>
          <w:lang w:val="lv-LV"/>
        </w:rPr>
        <w:t xml:space="preserve"> LAF SAK.</w:t>
      </w:r>
    </w:p>
    <w:p w:rsidR="007B1407" w:rsidRDefault="007B1407" w:rsidP="00B72533">
      <w:pPr>
        <w:numPr>
          <w:ilvl w:val="1"/>
          <w:numId w:val="5"/>
        </w:numPr>
        <w:jc w:val="both"/>
        <w:rPr>
          <w:noProof/>
          <w:sz w:val="24"/>
          <w:szCs w:val="24"/>
          <w:lang w:val="lv-LV"/>
        </w:rPr>
      </w:pPr>
      <w:r>
        <w:rPr>
          <w:noProof/>
          <w:sz w:val="24"/>
          <w:szCs w:val="24"/>
          <w:lang w:val="lv-LV"/>
        </w:rPr>
        <w:t>Rīkotāja rekvizīti:</w:t>
      </w:r>
    </w:p>
    <w:p w:rsidR="007B1407" w:rsidRPr="00FA0957" w:rsidRDefault="007B1407" w:rsidP="00FA0957">
      <w:pPr>
        <w:ind w:left="792"/>
        <w:jc w:val="both"/>
        <w:rPr>
          <w:b/>
          <w:noProof/>
          <w:sz w:val="24"/>
          <w:szCs w:val="24"/>
          <w:lang w:val="lv-LV"/>
        </w:rPr>
      </w:pPr>
      <w:r>
        <w:rPr>
          <w:noProof/>
          <w:sz w:val="24"/>
          <w:szCs w:val="24"/>
          <w:lang w:val="lv-LV"/>
        </w:rPr>
        <w:t>Biedrība „</w:t>
      </w:r>
      <w:r w:rsidR="00FA0957">
        <w:rPr>
          <w:noProof/>
          <w:sz w:val="24"/>
          <w:szCs w:val="24"/>
          <w:lang w:val="lv-LV"/>
        </w:rPr>
        <w:t>B&amp;K Rallijs”,</w:t>
      </w:r>
      <w:r w:rsidR="00FA0957" w:rsidRPr="00FA0957">
        <w:rPr>
          <w:rFonts w:cs="Arial"/>
          <w:bCs/>
          <w:i/>
          <w:iCs/>
          <w:lang w:val="lv-LV"/>
        </w:rPr>
        <w:t xml:space="preserve"> </w:t>
      </w:r>
      <w:r w:rsidR="00FA0957" w:rsidRPr="00FA0957">
        <w:rPr>
          <w:rFonts w:cs="Arial"/>
          <w:bCs/>
          <w:iCs/>
          <w:lang w:val="lv-LV"/>
        </w:rPr>
        <w:t>reģ Nr. 40008108473, Reiņu meža 16 – 10,</w:t>
      </w:r>
      <w:r w:rsidR="00FA0957" w:rsidRPr="00FA0957">
        <w:rPr>
          <w:rFonts w:cs="Arial"/>
          <w:b/>
          <w:bCs/>
          <w:i/>
          <w:lang w:val="lv-LV"/>
        </w:rPr>
        <w:t xml:space="preserve"> </w:t>
      </w:r>
      <w:r w:rsidR="00FA0957" w:rsidRPr="00FA0957">
        <w:rPr>
          <w:rFonts w:cs="Arial"/>
          <w:bCs/>
          <w:lang w:val="lv-LV"/>
        </w:rPr>
        <w:t>LV22HABA0551024819302</w:t>
      </w:r>
      <w:r w:rsidR="00FA0957" w:rsidRPr="00FA0957">
        <w:rPr>
          <w:rFonts w:cs="Arial"/>
          <w:szCs w:val="22"/>
          <w:lang w:val="lv-LV"/>
        </w:rPr>
        <w:t xml:space="preserve">; </w:t>
      </w:r>
      <w:r w:rsidR="00FA0957" w:rsidRPr="00FA0957">
        <w:rPr>
          <w:rFonts w:cs="Arial"/>
          <w:lang w:val="lv-LV"/>
        </w:rPr>
        <w:t>SWEDBANK AS</w:t>
      </w:r>
      <w:r w:rsidR="00FA0957" w:rsidRPr="00FA0957">
        <w:rPr>
          <w:rFonts w:cs="Arial"/>
          <w:iCs/>
          <w:lang w:val="lv-LV"/>
        </w:rPr>
        <w:t>.</w:t>
      </w:r>
    </w:p>
    <w:p w:rsidR="007B1407" w:rsidRPr="008B2998" w:rsidRDefault="007B1407" w:rsidP="00B72533">
      <w:pPr>
        <w:ind w:left="792"/>
        <w:jc w:val="both"/>
        <w:rPr>
          <w:noProof/>
          <w:sz w:val="24"/>
          <w:szCs w:val="24"/>
          <w:lang w:val="lv-LV"/>
        </w:rPr>
      </w:pPr>
      <w:r>
        <w:rPr>
          <w:noProof/>
          <w:sz w:val="24"/>
          <w:szCs w:val="24"/>
          <w:lang w:val="lv-LV"/>
        </w:rPr>
        <w:t xml:space="preserve">Minirallija mājas lapa: </w:t>
      </w:r>
      <w:r w:rsidRPr="00FD677D">
        <w:rPr>
          <w:noProof/>
          <w:sz w:val="24"/>
          <w:szCs w:val="24"/>
          <w:u w:val="single"/>
          <w:lang w:val="lv-LV"/>
        </w:rPr>
        <w:t>www.4rati.lv</w:t>
      </w:r>
    </w:p>
    <w:p w:rsidR="007B1407" w:rsidRDefault="007B1407" w:rsidP="00B72533">
      <w:pPr>
        <w:numPr>
          <w:ilvl w:val="1"/>
          <w:numId w:val="5"/>
        </w:numPr>
        <w:jc w:val="both"/>
        <w:rPr>
          <w:noProof/>
          <w:sz w:val="24"/>
          <w:szCs w:val="24"/>
          <w:lang w:val="lv-LV"/>
        </w:rPr>
      </w:pPr>
      <w:r w:rsidRPr="008B2998">
        <w:rPr>
          <w:noProof/>
          <w:sz w:val="24"/>
          <w:szCs w:val="24"/>
          <w:lang w:val="lv-LV"/>
        </w:rPr>
        <w:t xml:space="preserve">Šo sacensību norisi reglamentē: LAF Sporta kodekss, </w:t>
      </w:r>
      <w:r w:rsidRPr="00DE2EDE">
        <w:rPr>
          <w:noProof/>
          <w:sz w:val="24"/>
          <w:szCs w:val="24"/>
          <w:lang w:val="lv-LV"/>
        </w:rPr>
        <w:t>LAF SAK rallija noteikum</w:t>
      </w:r>
      <w:r>
        <w:rPr>
          <w:noProof/>
          <w:sz w:val="24"/>
          <w:szCs w:val="24"/>
          <w:lang w:val="lv-LV"/>
        </w:rPr>
        <w:t>i,</w:t>
      </w:r>
      <w:r w:rsidRPr="008B2998">
        <w:rPr>
          <w:noProof/>
          <w:sz w:val="24"/>
          <w:szCs w:val="24"/>
          <w:lang w:val="lv-LV"/>
        </w:rPr>
        <w:t xml:space="preserve"> </w:t>
      </w:r>
      <w:r>
        <w:rPr>
          <w:noProof/>
          <w:sz w:val="24"/>
          <w:szCs w:val="24"/>
          <w:lang w:val="lv-LV"/>
        </w:rPr>
        <w:t xml:space="preserve">LAF </w:t>
      </w:r>
      <w:r w:rsidRPr="008B2998">
        <w:rPr>
          <w:noProof/>
          <w:sz w:val="24"/>
          <w:szCs w:val="24"/>
          <w:lang w:val="lv-LV"/>
        </w:rPr>
        <w:t>2013.gada minirallija kausa izcīņas standarta automobīļu grupā nolikums</w:t>
      </w:r>
      <w:r>
        <w:rPr>
          <w:noProof/>
          <w:sz w:val="24"/>
          <w:szCs w:val="24"/>
          <w:lang w:val="lv-LV"/>
        </w:rPr>
        <w:t>, tā p</w:t>
      </w:r>
      <w:r w:rsidRPr="008B2998">
        <w:rPr>
          <w:noProof/>
          <w:sz w:val="24"/>
          <w:szCs w:val="24"/>
          <w:lang w:val="lv-LV"/>
        </w:rPr>
        <w:t xml:space="preserve">apildinājumi, minirallija </w:t>
      </w:r>
      <w:r w:rsidR="00104B70">
        <w:rPr>
          <w:noProof/>
          <w:sz w:val="24"/>
          <w:szCs w:val="24"/>
          <w:lang w:val="lv-LV"/>
        </w:rPr>
        <w:t>“AIZPUTE</w:t>
      </w:r>
      <w:r w:rsidR="00104B70" w:rsidRPr="008B2998">
        <w:rPr>
          <w:noProof/>
          <w:sz w:val="24"/>
          <w:szCs w:val="24"/>
          <w:lang w:val="lv-LV"/>
        </w:rPr>
        <w:t xml:space="preserve">-2013” </w:t>
      </w:r>
      <w:r w:rsidRPr="008B2998">
        <w:rPr>
          <w:noProof/>
          <w:sz w:val="24"/>
          <w:szCs w:val="24"/>
          <w:lang w:val="lv-LV"/>
        </w:rPr>
        <w:t xml:space="preserve"> nolikums un Latvijas Republikā spēkā esošie Ceļu satiksmes noteikumi.</w:t>
      </w:r>
    </w:p>
    <w:p w:rsidR="004B707C" w:rsidRDefault="007B1407" w:rsidP="004D7327">
      <w:pPr>
        <w:numPr>
          <w:ilvl w:val="1"/>
          <w:numId w:val="5"/>
        </w:numPr>
        <w:rPr>
          <w:noProof/>
          <w:sz w:val="24"/>
          <w:szCs w:val="24"/>
          <w:lang w:val="lv-LV"/>
        </w:rPr>
      </w:pPr>
      <w:r w:rsidRPr="00787623">
        <w:rPr>
          <w:noProof/>
          <w:sz w:val="24"/>
          <w:szCs w:val="24"/>
          <w:lang w:val="lv-LV"/>
        </w:rPr>
        <w:t>Sacensību vadība:</w:t>
      </w:r>
    </w:p>
    <w:tbl>
      <w:tblPr>
        <w:tblStyle w:val="af0"/>
        <w:tblW w:w="0" w:type="auto"/>
        <w:jc w:val="center"/>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3"/>
      </w:tblGrid>
      <w:tr w:rsidR="004B707C" w:rsidTr="004B707C">
        <w:trPr>
          <w:jc w:val="center"/>
        </w:trPr>
        <w:tc>
          <w:tcPr>
            <w:tcW w:w="5211" w:type="dxa"/>
          </w:tcPr>
          <w:p w:rsidR="004B707C" w:rsidRDefault="004B707C" w:rsidP="004B707C">
            <w:pPr>
              <w:jc w:val="right"/>
              <w:rPr>
                <w:noProof/>
                <w:sz w:val="24"/>
                <w:szCs w:val="24"/>
                <w:lang w:val="lv-LV"/>
              </w:rPr>
            </w:pPr>
            <w:r>
              <w:rPr>
                <w:noProof/>
                <w:sz w:val="24"/>
                <w:szCs w:val="24"/>
                <w:lang w:val="lv-LV"/>
              </w:rPr>
              <w:t>sacensību komisārs</w:t>
            </w:r>
          </w:p>
        </w:tc>
        <w:tc>
          <w:tcPr>
            <w:tcW w:w="5212" w:type="dxa"/>
          </w:tcPr>
          <w:p w:rsidR="004B707C" w:rsidRDefault="004B707C" w:rsidP="004B707C">
            <w:pPr>
              <w:rPr>
                <w:noProof/>
                <w:sz w:val="24"/>
                <w:szCs w:val="24"/>
                <w:lang w:val="lv-LV"/>
              </w:rPr>
            </w:pPr>
            <w:r>
              <w:rPr>
                <w:noProof/>
                <w:sz w:val="24"/>
                <w:szCs w:val="24"/>
                <w:lang w:val="lv-LV"/>
              </w:rPr>
              <w:t>J.Mūrnieks</w:t>
            </w:r>
          </w:p>
        </w:tc>
      </w:tr>
      <w:tr w:rsidR="004B707C" w:rsidTr="004B707C">
        <w:trPr>
          <w:jc w:val="center"/>
        </w:trPr>
        <w:tc>
          <w:tcPr>
            <w:tcW w:w="5211" w:type="dxa"/>
          </w:tcPr>
          <w:p w:rsidR="004B707C" w:rsidRDefault="004B707C" w:rsidP="004B707C">
            <w:pPr>
              <w:jc w:val="right"/>
              <w:rPr>
                <w:noProof/>
                <w:sz w:val="24"/>
                <w:szCs w:val="24"/>
                <w:lang w:val="lv-LV"/>
              </w:rPr>
            </w:pPr>
            <w:r w:rsidRPr="00787623">
              <w:rPr>
                <w:noProof/>
                <w:sz w:val="24"/>
                <w:szCs w:val="24"/>
                <w:lang w:val="lv-LV"/>
              </w:rPr>
              <w:t>sacensību vadītājs</w:t>
            </w:r>
          </w:p>
          <w:p w:rsidR="004B707C" w:rsidRDefault="004B707C" w:rsidP="004B707C">
            <w:pPr>
              <w:jc w:val="right"/>
              <w:rPr>
                <w:noProof/>
                <w:sz w:val="24"/>
                <w:szCs w:val="24"/>
                <w:lang w:val="lv-LV"/>
              </w:rPr>
            </w:pPr>
            <w:r w:rsidRPr="00787623">
              <w:rPr>
                <w:noProof/>
                <w:sz w:val="24"/>
                <w:szCs w:val="24"/>
                <w:lang w:val="lv-LV"/>
              </w:rPr>
              <w:t>sacensību direktor</w:t>
            </w:r>
            <w:r>
              <w:rPr>
                <w:noProof/>
                <w:sz w:val="24"/>
                <w:szCs w:val="24"/>
                <w:lang w:val="lv-LV"/>
              </w:rPr>
              <w:t>s</w:t>
            </w:r>
          </w:p>
        </w:tc>
        <w:tc>
          <w:tcPr>
            <w:tcW w:w="5212" w:type="dxa"/>
          </w:tcPr>
          <w:p w:rsidR="004B707C" w:rsidRDefault="004B707C" w:rsidP="004B707C">
            <w:pPr>
              <w:rPr>
                <w:noProof/>
                <w:sz w:val="24"/>
                <w:szCs w:val="24"/>
                <w:lang w:val="lv-LV"/>
              </w:rPr>
            </w:pPr>
            <w:r>
              <w:rPr>
                <w:noProof/>
                <w:sz w:val="24"/>
                <w:szCs w:val="24"/>
                <w:lang w:val="lv-LV"/>
              </w:rPr>
              <w:t>A.Bite</w:t>
            </w:r>
          </w:p>
          <w:p w:rsidR="004B707C" w:rsidRDefault="004B707C" w:rsidP="004B707C">
            <w:pPr>
              <w:rPr>
                <w:noProof/>
                <w:sz w:val="24"/>
                <w:szCs w:val="24"/>
                <w:lang w:val="lv-LV"/>
              </w:rPr>
            </w:pPr>
            <w:r>
              <w:rPr>
                <w:noProof/>
                <w:sz w:val="24"/>
                <w:szCs w:val="24"/>
                <w:lang w:val="lv-LV"/>
              </w:rPr>
              <w:t>A.Bite</w:t>
            </w:r>
          </w:p>
        </w:tc>
      </w:tr>
      <w:tr w:rsidR="004B707C" w:rsidTr="004B707C">
        <w:trPr>
          <w:jc w:val="center"/>
        </w:trPr>
        <w:tc>
          <w:tcPr>
            <w:tcW w:w="5211" w:type="dxa"/>
          </w:tcPr>
          <w:p w:rsidR="004B707C" w:rsidRDefault="004B707C" w:rsidP="004B707C">
            <w:pPr>
              <w:jc w:val="right"/>
              <w:rPr>
                <w:noProof/>
                <w:sz w:val="24"/>
                <w:szCs w:val="24"/>
                <w:lang w:val="lv-LV"/>
              </w:rPr>
            </w:pPr>
            <w:r>
              <w:rPr>
                <w:noProof/>
                <w:sz w:val="24"/>
                <w:szCs w:val="24"/>
                <w:lang w:val="lv-LV"/>
              </w:rPr>
              <w:t>distances priekšnieks</w:t>
            </w:r>
          </w:p>
        </w:tc>
        <w:tc>
          <w:tcPr>
            <w:tcW w:w="5212" w:type="dxa"/>
          </w:tcPr>
          <w:p w:rsidR="004B707C" w:rsidRDefault="004B707C" w:rsidP="004B707C">
            <w:pPr>
              <w:rPr>
                <w:noProof/>
                <w:sz w:val="24"/>
                <w:szCs w:val="24"/>
                <w:lang w:val="lv-LV"/>
              </w:rPr>
            </w:pPr>
            <w:r>
              <w:rPr>
                <w:noProof/>
                <w:sz w:val="24"/>
                <w:szCs w:val="24"/>
                <w:lang w:val="lv-LV"/>
              </w:rPr>
              <w:t>I.Kertjanis</w:t>
            </w:r>
          </w:p>
        </w:tc>
      </w:tr>
      <w:tr w:rsidR="004B707C" w:rsidTr="004B707C">
        <w:trPr>
          <w:jc w:val="center"/>
        </w:trPr>
        <w:tc>
          <w:tcPr>
            <w:tcW w:w="5211" w:type="dxa"/>
          </w:tcPr>
          <w:p w:rsidR="004B707C" w:rsidRDefault="004B707C" w:rsidP="004B707C">
            <w:pPr>
              <w:jc w:val="right"/>
              <w:rPr>
                <w:noProof/>
                <w:sz w:val="24"/>
                <w:szCs w:val="24"/>
                <w:lang w:val="lv-LV"/>
              </w:rPr>
            </w:pPr>
            <w:r>
              <w:rPr>
                <w:noProof/>
                <w:sz w:val="24"/>
                <w:szCs w:val="24"/>
                <w:lang w:val="lv-LV"/>
              </w:rPr>
              <w:t xml:space="preserve">tehniskais komisārs       </w:t>
            </w:r>
          </w:p>
        </w:tc>
        <w:tc>
          <w:tcPr>
            <w:tcW w:w="5212" w:type="dxa"/>
          </w:tcPr>
          <w:p w:rsidR="004B707C" w:rsidRDefault="004B707C" w:rsidP="004B707C">
            <w:pPr>
              <w:rPr>
                <w:noProof/>
                <w:sz w:val="24"/>
                <w:szCs w:val="24"/>
                <w:lang w:val="lv-LV"/>
              </w:rPr>
            </w:pPr>
            <w:r>
              <w:rPr>
                <w:noProof/>
                <w:sz w:val="24"/>
                <w:szCs w:val="24"/>
                <w:lang w:val="lv-LV"/>
              </w:rPr>
              <w:t>A.Simsons</w:t>
            </w:r>
          </w:p>
        </w:tc>
      </w:tr>
      <w:tr w:rsidR="004B707C" w:rsidTr="004B707C">
        <w:trPr>
          <w:jc w:val="center"/>
        </w:trPr>
        <w:tc>
          <w:tcPr>
            <w:tcW w:w="5211" w:type="dxa"/>
          </w:tcPr>
          <w:p w:rsidR="004B707C" w:rsidRDefault="004B707C" w:rsidP="004B707C">
            <w:pPr>
              <w:jc w:val="right"/>
              <w:rPr>
                <w:noProof/>
                <w:sz w:val="24"/>
                <w:szCs w:val="24"/>
                <w:lang w:val="lv-LV"/>
              </w:rPr>
            </w:pPr>
            <w:r w:rsidRPr="00787623">
              <w:rPr>
                <w:noProof/>
                <w:sz w:val="24"/>
                <w:szCs w:val="24"/>
                <w:lang w:val="lv-LV"/>
              </w:rPr>
              <w:t>galvenā sekretāre</w:t>
            </w:r>
          </w:p>
        </w:tc>
        <w:tc>
          <w:tcPr>
            <w:tcW w:w="5212" w:type="dxa"/>
          </w:tcPr>
          <w:p w:rsidR="004B707C" w:rsidRPr="00A56DF9" w:rsidRDefault="00A56DF9" w:rsidP="00A56DF9">
            <w:pPr>
              <w:rPr>
                <w:noProof/>
                <w:sz w:val="24"/>
                <w:szCs w:val="24"/>
                <w:lang w:val="lv-LV"/>
              </w:rPr>
            </w:pPr>
            <w:r>
              <w:rPr>
                <w:noProof/>
                <w:sz w:val="24"/>
                <w:szCs w:val="24"/>
                <w:lang w:val="lv-LV"/>
              </w:rPr>
              <w:t>I.</w:t>
            </w:r>
            <w:r w:rsidRPr="00A56DF9">
              <w:rPr>
                <w:noProof/>
                <w:sz w:val="24"/>
                <w:szCs w:val="24"/>
                <w:lang w:val="lv-LV"/>
              </w:rPr>
              <w:t>Gaigole</w:t>
            </w:r>
          </w:p>
        </w:tc>
      </w:tr>
      <w:tr w:rsidR="004B707C" w:rsidTr="003B0259">
        <w:trPr>
          <w:trHeight w:val="80"/>
          <w:jc w:val="center"/>
        </w:trPr>
        <w:tc>
          <w:tcPr>
            <w:tcW w:w="5211" w:type="dxa"/>
          </w:tcPr>
          <w:p w:rsidR="004B707C" w:rsidRDefault="004B707C" w:rsidP="004B707C">
            <w:pPr>
              <w:jc w:val="right"/>
              <w:rPr>
                <w:noProof/>
                <w:sz w:val="24"/>
                <w:szCs w:val="24"/>
                <w:lang w:val="lv-LV"/>
              </w:rPr>
            </w:pPr>
            <w:r w:rsidRPr="00787623">
              <w:rPr>
                <w:noProof/>
                <w:sz w:val="24"/>
                <w:szCs w:val="24"/>
                <w:lang w:val="lv-LV"/>
              </w:rPr>
              <w:t>tiesnešu vadītājs</w:t>
            </w:r>
          </w:p>
        </w:tc>
        <w:tc>
          <w:tcPr>
            <w:tcW w:w="5212" w:type="dxa"/>
          </w:tcPr>
          <w:p w:rsidR="004B707C" w:rsidRDefault="004B707C" w:rsidP="004B707C">
            <w:pPr>
              <w:rPr>
                <w:noProof/>
                <w:sz w:val="24"/>
                <w:szCs w:val="24"/>
                <w:lang w:val="lv-LV"/>
              </w:rPr>
            </w:pPr>
            <w:r>
              <w:rPr>
                <w:noProof/>
                <w:sz w:val="24"/>
                <w:szCs w:val="24"/>
                <w:lang w:val="lv-LV"/>
              </w:rPr>
              <w:t>R.Diņķītis</w:t>
            </w:r>
          </w:p>
        </w:tc>
      </w:tr>
    </w:tbl>
    <w:p w:rsidR="007B1407" w:rsidRDefault="007B1407" w:rsidP="004B707C">
      <w:pPr>
        <w:ind w:left="792"/>
        <w:rPr>
          <w:noProof/>
          <w:sz w:val="24"/>
          <w:szCs w:val="24"/>
          <w:lang w:val="lv-LV"/>
        </w:rPr>
      </w:pPr>
    </w:p>
    <w:p w:rsidR="003F6EC3" w:rsidRDefault="003F6EC3" w:rsidP="004B707C">
      <w:pPr>
        <w:ind w:left="792"/>
        <w:rPr>
          <w:noProof/>
          <w:sz w:val="24"/>
          <w:szCs w:val="24"/>
          <w:lang w:val="lv-LV"/>
        </w:rPr>
      </w:pPr>
    </w:p>
    <w:p w:rsidR="003F6EC3" w:rsidRDefault="003F6EC3" w:rsidP="004B707C">
      <w:pPr>
        <w:ind w:left="792"/>
        <w:rPr>
          <w:noProof/>
          <w:sz w:val="24"/>
          <w:szCs w:val="24"/>
          <w:lang w:val="lv-LV"/>
        </w:rPr>
      </w:pPr>
    </w:p>
    <w:p w:rsidR="007B1407" w:rsidRPr="008B2998" w:rsidRDefault="007B1407" w:rsidP="00FD677D">
      <w:pPr>
        <w:ind w:left="2880"/>
        <w:rPr>
          <w:noProof/>
          <w:sz w:val="24"/>
          <w:szCs w:val="24"/>
          <w:lang w:val="lv-LV"/>
        </w:rPr>
      </w:pPr>
      <w:r>
        <w:rPr>
          <w:noProof/>
          <w:sz w:val="24"/>
          <w:szCs w:val="24"/>
          <w:lang w:val="lv-LV"/>
        </w:rPr>
        <w:t xml:space="preserve">     </w:t>
      </w:r>
      <w:r w:rsidRPr="00787623">
        <w:rPr>
          <w:noProof/>
          <w:sz w:val="24"/>
          <w:szCs w:val="24"/>
          <w:lang w:val="lv-LV"/>
        </w:rPr>
        <w:t>    </w:t>
      </w:r>
      <w:r>
        <w:rPr>
          <w:noProof/>
          <w:sz w:val="24"/>
          <w:szCs w:val="24"/>
          <w:lang w:val="lv-LV"/>
        </w:rPr>
        <w:t> </w:t>
      </w:r>
      <w:r w:rsidRPr="00787623">
        <w:rPr>
          <w:noProof/>
          <w:sz w:val="24"/>
          <w:szCs w:val="24"/>
          <w:lang w:val="lv-LV"/>
        </w:rPr>
        <w:t xml:space="preserve">    </w:t>
      </w:r>
      <w:r>
        <w:rPr>
          <w:noProof/>
          <w:sz w:val="24"/>
          <w:szCs w:val="24"/>
          <w:lang w:val="lv-LV"/>
        </w:rPr>
        <w:t> </w:t>
      </w:r>
      <w:r>
        <w:rPr>
          <w:noProof/>
          <w:sz w:val="24"/>
          <w:szCs w:val="24"/>
          <w:lang w:val="lv-LV"/>
        </w:rPr>
        <w:tab/>
      </w:r>
    </w:p>
    <w:p w:rsidR="007B1407" w:rsidRDefault="007B1407" w:rsidP="002554F6">
      <w:pPr>
        <w:numPr>
          <w:ilvl w:val="12"/>
          <w:numId w:val="0"/>
        </w:numPr>
        <w:ind w:left="397" w:hanging="397"/>
        <w:rPr>
          <w:noProof/>
          <w:sz w:val="24"/>
          <w:lang w:val="lv-LV"/>
        </w:rPr>
      </w:pPr>
    </w:p>
    <w:p w:rsidR="007B1407" w:rsidRPr="008B2998" w:rsidRDefault="007B1407" w:rsidP="000F0B6A">
      <w:pPr>
        <w:pStyle w:val="1"/>
        <w:rPr>
          <w:noProof/>
        </w:rPr>
      </w:pPr>
      <w:r w:rsidRPr="008B2998">
        <w:rPr>
          <w:noProof/>
        </w:rPr>
        <w:lastRenderedPageBreak/>
        <w:t>III  VISPĀRĒJIE NOTEIKUMI</w:t>
      </w:r>
    </w:p>
    <w:p w:rsidR="007B1407" w:rsidRPr="00D04781" w:rsidRDefault="007B1407" w:rsidP="004D7327">
      <w:pPr>
        <w:numPr>
          <w:ilvl w:val="0"/>
          <w:numId w:val="5"/>
        </w:numPr>
        <w:rPr>
          <w:b/>
          <w:noProof/>
          <w:sz w:val="24"/>
          <w:szCs w:val="24"/>
          <w:u w:val="single"/>
          <w:lang w:val="lv-LV"/>
        </w:rPr>
      </w:pPr>
      <w:r w:rsidRPr="00D04781">
        <w:rPr>
          <w:b/>
          <w:noProof/>
          <w:sz w:val="24"/>
          <w:szCs w:val="24"/>
          <w:u w:val="single"/>
          <w:lang w:val="lv-LV"/>
        </w:rPr>
        <w:t>Trase</w:t>
      </w:r>
    </w:p>
    <w:p w:rsidR="007B1407" w:rsidRPr="008B2998" w:rsidRDefault="007B1407" w:rsidP="004D7327">
      <w:pPr>
        <w:rPr>
          <w:noProof/>
          <w:sz w:val="24"/>
          <w:szCs w:val="24"/>
          <w:lang w:val="lv-LV"/>
        </w:rPr>
      </w:pPr>
    </w:p>
    <w:p w:rsidR="007B1407" w:rsidRDefault="007B1407" w:rsidP="00B72533">
      <w:pPr>
        <w:numPr>
          <w:ilvl w:val="1"/>
          <w:numId w:val="5"/>
        </w:numPr>
        <w:jc w:val="both"/>
        <w:rPr>
          <w:noProof/>
          <w:sz w:val="24"/>
          <w:szCs w:val="24"/>
          <w:lang w:val="lv-LV"/>
        </w:rPr>
      </w:pPr>
      <w:r w:rsidRPr="008B2998">
        <w:rPr>
          <w:noProof/>
          <w:sz w:val="24"/>
          <w:szCs w:val="24"/>
          <w:lang w:val="lv-LV"/>
        </w:rPr>
        <w:t>Minirallija „</w:t>
      </w:r>
      <w:r w:rsidR="00FA0957">
        <w:rPr>
          <w:noProof/>
          <w:sz w:val="24"/>
          <w:szCs w:val="24"/>
          <w:lang w:val="lv-LV"/>
        </w:rPr>
        <w:t>AIZPUTE</w:t>
      </w:r>
      <w:r w:rsidR="00FA0957" w:rsidRPr="008B2998">
        <w:rPr>
          <w:noProof/>
          <w:sz w:val="24"/>
          <w:szCs w:val="24"/>
          <w:lang w:val="lv-LV"/>
        </w:rPr>
        <w:t>-2013</w:t>
      </w:r>
      <w:r w:rsidRPr="008B2998">
        <w:rPr>
          <w:noProof/>
          <w:sz w:val="24"/>
          <w:szCs w:val="24"/>
          <w:lang w:val="lv-LV"/>
        </w:rPr>
        <w:t xml:space="preserve">” trases garums </w:t>
      </w:r>
      <w:r>
        <w:rPr>
          <w:noProof/>
          <w:sz w:val="24"/>
          <w:szCs w:val="24"/>
          <w:lang w:val="lv-LV"/>
        </w:rPr>
        <w:t>līdz 1</w:t>
      </w:r>
      <w:r w:rsidR="00FA0957">
        <w:rPr>
          <w:noProof/>
          <w:sz w:val="24"/>
          <w:szCs w:val="24"/>
          <w:lang w:val="lv-LV"/>
        </w:rPr>
        <w:t>3</w:t>
      </w:r>
      <w:r>
        <w:rPr>
          <w:noProof/>
          <w:sz w:val="24"/>
          <w:szCs w:val="24"/>
          <w:lang w:val="lv-LV"/>
        </w:rPr>
        <w:t>0</w:t>
      </w:r>
      <w:r w:rsidRPr="008B2998">
        <w:rPr>
          <w:noProof/>
          <w:sz w:val="24"/>
          <w:szCs w:val="24"/>
          <w:lang w:val="lv-LV"/>
        </w:rPr>
        <w:t xml:space="preserve"> km, tai skaitā </w:t>
      </w:r>
      <w:r>
        <w:rPr>
          <w:noProof/>
          <w:sz w:val="24"/>
          <w:szCs w:val="24"/>
          <w:lang w:val="lv-LV"/>
        </w:rPr>
        <w:t>līdz 15</w:t>
      </w:r>
      <w:r w:rsidRPr="008B2998">
        <w:rPr>
          <w:noProof/>
          <w:sz w:val="24"/>
          <w:szCs w:val="24"/>
          <w:lang w:val="lv-LV"/>
        </w:rPr>
        <w:t xml:space="preserve"> km papildsacensības. Starta intervāls </w:t>
      </w:r>
      <w:r w:rsidR="003B0259">
        <w:rPr>
          <w:noProof/>
          <w:sz w:val="24"/>
          <w:szCs w:val="24"/>
          <w:lang w:val="lv-LV"/>
        </w:rPr>
        <w:t xml:space="preserve">- </w:t>
      </w:r>
      <w:r w:rsidRPr="008B2998">
        <w:rPr>
          <w:noProof/>
          <w:sz w:val="24"/>
          <w:szCs w:val="24"/>
          <w:lang w:val="lv-LV"/>
        </w:rPr>
        <w:t>2 minūtes</w:t>
      </w:r>
      <w:r>
        <w:rPr>
          <w:noProof/>
          <w:sz w:val="24"/>
          <w:szCs w:val="24"/>
          <w:lang w:val="lv-LV"/>
        </w:rPr>
        <w:t>, starta intervāls „rāvēja” ātrumposmos –</w:t>
      </w:r>
    </w:p>
    <w:p w:rsidR="007B1407" w:rsidRPr="008B2998" w:rsidRDefault="007B1407" w:rsidP="00B72533">
      <w:pPr>
        <w:ind w:left="792"/>
        <w:jc w:val="both"/>
        <w:rPr>
          <w:noProof/>
          <w:sz w:val="24"/>
          <w:szCs w:val="24"/>
          <w:lang w:val="lv-LV"/>
        </w:rPr>
      </w:pPr>
      <w:r>
        <w:rPr>
          <w:noProof/>
          <w:sz w:val="24"/>
          <w:szCs w:val="24"/>
          <w:lang w:val="lv-LV"/>
        </w:rPr>
        <w:t>1 minūte</w:t>
      </w:r>
      <w:r w:rsidRPr="008B2998">
        <w:rPr>
          <w:noProof/>
          <w:sz w:val="24"/>
          <w:szCs w:val="24"/>
          <w:lang w:val="lv-LV"/>
        </w:rPr>
        <w:t>.</w:t>
      </w:r>
    </w:p>
    <w:p w:rsidR="007B1407" w:rsidRPr="008B2998" w:rsidRDefault="007B1407" w:rsidP="00B72533">
      <w:pPr>
        <w:numPr>
          <w:ilvl w:val="1"/>
          <w:numId w:val="5"/>
        </w:numPr>
        <w:jc w:val="both"/>
        <w:rPr>
          <w:noProof/>
          <w:sz w:val="24"/>
          <w:szCs w:val="24"/>
          <w:lang w:val="lv-LV"/>
        </w:rPr>
      </w:pPr>
      <w:r w:rsidRPr="008B2998">
        <w:rPr>
          <w:noProof/>
          <w:sz w:val="24"/>
          <w:szCs w:val="24"/>
          <w:lang w:val="lv-LV"/>
        </w:rPr>
        <w:t xml:space="preserve">Oficiāls dokuments trases veikšanai ir </w:t>
      </w:r>
      <w:r>
        <w:rPr>
          <w:noProof/>
          <w:sz w:val="24"/>
          <w:szCs w:val="24"/>
          <w:lang w:val="lv-LV"/>
        </w:rPr>
        <w:t>Leģenda. Papilddokumenti</w:t>
      </w:r>
      <w:r w:rsidR="00FA0957">
        <w:rPr>
          <w:noProof/>
          <w:sz w:val="24"/>
          <w:szCs w:val="24"/>
          <w:lang w:val="lv-LV"/>
        </w:rPr>
        <w:t xml:space="preserve"> </w:t>
      </w:r>
      <w:r>
        <w:rPr>
          <w:noProof/>
          <w:sz w:val="24"/>
          <w:szCs w:val="24"/>
          <w:lang w:val="lv-LV"/>
        </w:rPr>
        <w:t>–  speciālajām sacensībām organizatora sastādīta stenogramma.</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Iepazīšanās ar trasi nav paredzēta.</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Organizators leģendā var būt paredzējis maksimālā ātruma ierobežošanu atsevišķos trases posmos. Šī punkta neievērošana tiek sodīta kā CSN pārkāpums.</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Dalībnieku automašīnas</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Sacensībās var piedalīties ar j</w:t>
      </w:r>
      <w:r>
        <w:rPr>
          <w:noProof/>
          <w:sz w:val="24"/>
          <w:szCs w:val="24"/>
          <w:lang w:val="lv-LV"/>
        </w:rPr>
        <w:t>ebkuras markas un modeļa viegl</w:t>
      </w:r>
      <w:r w:rsidRPr="00F65190">
        <w:rPr>
          <w:noProof/>
          <w:sz w:val="24"/>
          <w:szCs w:val="24"/>
          <w:lang w:val="lv-LV"/>
        </w:rPr>
        <w:t xml:space="preserve">o automašīnu, kura atbilst Latvijas Republikā pastāvošajiem likumiem un normatīvajiem </w:t>
      </w:r>
      <w:smartTag w:uri="schemas-tilde-lv/tildestengine" w:element="veidnes">
        <w:smartTagPr>
          <w:attr w:name="baseform" w:val="akt|s"/>
          <w:attr w:name="id" w:val="-1"/>
          <w:attr w:name="text" w:val="aktiem"/>
        </w:smartTagPr>
        <w:r w:rsidRPr="00F65190">
          <w:rPr>
            <w:noProof/>
            <w:sz w:val="24"/>
            <w:szCs w:val="24"/>
            <w:lang w:val="lv-LV"/>
          </w:rPr>
          <w:t>aktiem</w:t>
        </w:r>
      </w:smartTag>
      <w:r w:rsidRPr="00F65190">
        <w:rPr>
          <w:noProof/>
          <w:sz w:val="24"/>
          <w:szCs w:val="24"/>
          <w:lang w:val="lv-LV"/>
        </w:rPr>
        <w:t xml:space="preserve"> par pielaidi ceļu satiksmei </w:t>
      </w:r>
      <w:r>
        <w:rPr>
          <w:noProof/>
          <w:sz w:val="24"/>
          <w:szCs w:val="24"/>
          <w:lang w:val="lv-LV"/>
        </w:rPr>
        <w:t>(TA vērtējums – „0”, „1”)</w:t>
      </w:r>
      <w:r w:rsidRPr="00F65190">
        <w:rPr>
          <w:noProof/>
          <w:sz w:val="24"/>
          <w:szCs w:val="24"/>
          <w:lang w:val="lv-LV"/>
        </w:rPr>
        <w:t>.</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Sēdekļiem jābūt rūpnieciski izgatavotiem, aprīkotiem ar izgatavotāja paredzētajiem regulēšanas un fiksācijas mehānismiem un atbilstoši nostiprinātiem. Sēdekļa un atzveltnes pārvietošanas un fiksācijas ierīcēm jābūt darba kārtībā. Transportlīdzekļiem jābūt aprīkotiem ar drošības jostām, kādas ir paredzējis transportlīdzekļa izgatavotājs.</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Automašīnām ir jābūt derīgai OCTA polisei.</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Automašīnas minirallijā „</w:t>
      </w:r>
      <w:r w:rsidR="00FA0957">
        <w:rPr>
          <w:noProof/>
          <w:sz w:val="24"/>
          <w:szCs w:val="24"/>
          <w:lang w:val="lv-LV"/>
        </w:rPr>
        <w:t>AIZPUTE</w:t>
      </w:r>
      <w:r w:rsidR="00FA0957" w:rsidRPr="008B2998">
        <w:rPr>
          <w:noProof/>
          <w:sz w:val="24"/>
          <w:szCs w:val="24"/>
          <w:lang w:val="lv-LV"/>
        </w:rPr>
        <w:t>-2013</w:t>
      </w:r>
      <w:r w:rsidRPr="00F65190">
        <w:rPr>
          <w:noProof/>
          <w:sz w:val="24"/>
          <w:szCs w:val="24"/>
          <w:lang w:val="lv-LV"/>
        </w:rPr>
        <w:t>” tiek iedalītas sekojošās ieskaites grupās:</w:t>
      </w:r>
    </w:p>
    <w:p w:rsidR="007B1407" w:rsidRPr="00D65C4F" w:rsidRDefault="007B1407" w:rsidP="00B72533">
      <w:pPr>
        <w:pStyle w:val="a8"/>
        <w:numPr>
          <w:ilvl w:val="0"/>
          <w:numId w:val="7"/>
        </w:numPr>
        <w:rPr>
          <w:rFonts w:ascii="Arial" w:hAnsi="Arial" w:cs="Arial"/>
          <w:szCs w:val="24"/>
        </w:rPr>
      </w:pPr>
      <w:r w:rsidRPr="00D65C4F">
        <w:rPr>
          <w:rFonts w:ascii="Arial" w:hAnsi="Arial" w:cs="Arial"/>
          <w:szCs w:val="24"/>
        </w:rPr>
        <w:t>standarta a/m ar vientilta piedziņu līdz 1600 cm</w:t>
      </w:r>
      <w:r w:rsidRPr="00B72533">
        <w:rPr>
          <w:rFonts w:ascii="Arial" w:hAnsi="Arial" w:cs="Arial"/>
          <w:szCs w:val="24"/>
          <w:vertAlign w:val="superscript"/>
        </w:rPr>
        <w:t>3</w:t>
      </w:r>
      <w:r>
        <w:rPr>
          <w:rFonts w:ascii="Arial" w:hAnsi="Arial" w:cs="Arial"/>
          <w:szCs w:val="24"/>
        </w:rPr>
        <w:t xml:space="preserve">; </w:t>
      </w:r>
    </w:p>
    <w:p w:rsidR="007B1407" w:rsidRPr="00D65C4F" w:rsidRDefault="007B1407" w:rsidP="00B72533">
      <w:pPr>
        <w:pStyle w:val="a8"/>
        <w:numPr>
          <w:ilvl w:val="0"/>
          <w:numId w:val="7"/>
        </w:numPr>
        <w:rPr>
          <w:rFonts w:ascii="Arial" w:hAnsi="Arial" w:cs="Arial"/>
          <w:szCs w:val="24"/>
        </w:rPr>
      </w:pPr>
      <w:r w:rsidRPr="00D65C4F">
        <w:rPr>
          <w:rFonts w:ascii="Arial" w:hAnsi="Arial" w:cs="Arial"/>
          <w:szCs w:val="24"/>
        </w:rPr>
        <w:t>standarta a/m ar vientilta piedziņu virs 1600 cm</w:t>
      </w:r>
      <w:r w:rsidRPr="00B72533">
        <w:rPr>
          <w:rFonts w:ascii="Arial" w:hAnsi="Arial" w:cs="Arial"/>
          <w:szCs w:val="24"/>
          <w:vertAlign w:val="superscript"/>
        </w:rPr>
        <w:t>3</w:t>
      </w:r>
      <w:r>
        <w:rPr>
          <w:rFonts w:ascii="Arial" w:hAnsi="Arial" w:cs="Arial"/>
          <w:szCs w:val="24"/>
        </w:rPr>
        <w:t xml:space="preserve">; </w:t>
      </w:r>
    </w:p>
    <w:p w:rsidR="007B1407" w:rsidRPr="00FA0957" w:rsidRDefault="007B1407" w:rsidP="00FA0957">
      <w:pPr>
        <w:pStyle w:val="a8"/>
        <w:numPr>
          <w:ilvl w:val="0"/>
          <w:numId w:val="7"/>
        </w:numPr>
        <w:rPr>
          <w:rFonts w:ascii="Arial" w:hAnsi="Arial" w:cs="Arial"/>
          <w:szCs w:val="24"/>
        </w:rPr>
      </w:pPr>
      <w:r w:rsidRPr="00D65C4F">
        <w:rPr>
          <w:rFonts w:ascii="Arial" w:hAnsi="Arial" w:cs="Arial"/>
          <w:szCs w:val="24"/>
        </w:rPr>
        <w:t>pilnpiedziņas standarta a/m</w:t>
      </w:r>
      <w:r>
        <w:rPr>
          <w:rFonts w:ascii="Arial" w:hAnsi="Arial" w:cs="Arial"/>
          <w:szCs w:val="24"/>
        </w:rPr>
        <w:t>;</w:t>
      </w:r>
    </w:p>
    <w:p w:rsidR="007B1407" w:rsidRPr="00D65C4F" w:rsidRDefault="007B1407" w:rsidP="00B72533">
      <w:pPr>
        <w:pStyle w:val="a8"/>
        <w:numPr>
          <w:ilvl w:val="0"/>
          <w:numId w:val="7"/>
        </w:numPr>
        <w:rPr>
          <w:rFonts w:ascii="Arial" w:hAnsi="Arial" w:cs="Arial"/>
          <w:szCs w:val="24"/>
        </w:rPr>
      </w:pPr>
      <w:r w:rsidRPr="00D65C4F">
        <w:rPr>
          <w:rFonts w:ascii="Arial" w:hAnsi="Arial" w:cs="Arial"/>
          <w:szCs w:val="24"/>
        </w:rPr>
        <w:t xml:space="preserve">paralēli notiek kausa izcīņa jauniešiem , kuri ir dzimuši 1995. gadā un jaunākiem ar vientilta piedziņu līdz 1600 </w:t>
      </w:r>
      <w:r>
        <w:rPr>
          <w:rFonts w:ascii="Arial" w:hAnsi="Arial" w:cs="Arial"/>
          <w:szCs w:val="24"/>
        </w:rPr>
        <w:t>cm</w:t>
      </w:r>
      <w:r w:rsidRPr="00B72533">
        <w:rPr>
          <w:rFonts w:ascii="Arial" w:hAnsi="Arial" w:cs="Arial"/>
          <w:szCs w:val="24"/>
          <w:vertAlign w:val="superscript"/>
        </w:rPr>
        <w:t>3</w:t>
      </w:r>
      <w:r>
        <w:rPr>
          <w:rFonts w:ascii="Arial" w:hAnsi="Arial" w:cs="Arial"/>
          <w:szCs w:val="24"/>
        </w:rPr>
        <w:t>.</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Ja kādā klasē startē mazāk par 5 automašīnām, tad šī klase tiek pievienota augstākajai klasei.</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 xml:space="preserve">Riepas – skat. </w:t>
      </w:r>
      <w:r>
        <w:rPr>
          <w:noProof/>
          <w:sz w:val="24"/>
          <w:szCs w:val="24"/>
          <w:lang w:val="lv-LV"/>
        </w:rPr>
        <w:t>LAF</w:t>
      </w:r>
      <w:r w:rsidRPr="00F65190">
        <w:rPr>
          <w:noProof/>
          <w:sz w:val="24"/>
          <w:szCs w:val="24"/>
          <w:lang w:val="lv-LV"/>
        </w:rPr>
        <w:t xml:space="preserve"> 2013.gada minirallija kausa izcīņas standarta automobīļu grupā nolikuma 4.punktu.</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Katrai automašīnai jābūt apgādātai ar informatīvām zīmēm</w:t>
      </w:r>
      <w:r>
        <w:rPr>
          <w:noProof/>
          <w:sz w:val="24"/>
          <w:szCs w:val="24"/>
          <w:lang w:val="lv-LV"/>
        </w:rPr>
        <w:t xml:space="preserve"> vismaz A4 formāta</w:t>
      </w:r>
      <w:r w:rsidRPr="00F65190">
        <w:rPr>
          <w:noProof/>
          <w:sz w:val="24"/>
          <w:szCs w:val="24"/>
          <w:lang w:val="lv-LV"/>
        </w:rPr>
        <w:t xml:space="preserve"> - </w:t>
      </w:r>
      <w:r w:rsidRPr="00B72533">
        <w:rPr>
          <w:b/>
          <w:noProof/>
          <w:sz w:val="24"/>
          <w:szCs w:val="24"/>
          <w:lang w:val="lv-LV"/>
        </w:rPr>
        <w:t>SOS</w:t>
      </w:r>
      <w:r w:rsidRPr="00F65190">
        <w:rPr>
          <w:noProof/>
          <w:sz w:val="24"/>
          <w:szCs w:val="24"/>
          <w:lang w:val="lv-LV"/>
        </w:rPr>
        <w:t xml:space="preserve"> uz balta fona un zaļiem burtiem </w:t>
      </w:r>
      <w:r w:rsidRPr="00B72533">
        <w:rPr>
          <w:b/>
          <w:noProof/>
          <w:sz w:val="24"/>
          <w:szCs w:val="24"/>
          <w:lang w:val="lv-LV"/>
        </w:rPr>
        <w:t>OK</w:t>
      </w:r>
      <w:r w:rsidRPr="00F65190">
        <w:rPr>
          <w:noProof/>
          <w:sz w:val="24"/>
          <w:szCs w:val="24"/>
          <w:lang w:val="lv-LV"/>
        </w:rPr>
        <w:t xml:space="preserve"> uz balta fona.</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Dalībnieki</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Sacensībās var piedalīties jebkura Latvijas Republikā dzīvojoša persona, kas var uzrādīt sekojošus dokumentus :</w:t>
      </w:r>
    </w:p>
    <w:p w:rsidR="007B1407" w:rsidRPr="008B2998" w:rsidRDefault="007B1407" w:rsidP="00B72533">
      <w:pPr>
        <w:numPr>
          <w:ilvl w:val="0"/>
          <w:numId w:val="15"/>
        </w:numPr>
        <w:jc w:val="both"/>
        <w:rPr>
          <w:noProof/>
          <w:sz w:val="24"/>
          <w:lang w:val="lv-LV"/>
        </w:rPr>
      </w:pPr>
      <w:r w:rsidRPr="008B2998">
        <w:rPr>
          <w:noProof/>
          <w:sz w:val="24"/>
          <w:lang w:val="lv-LV"/>
        </w:rPr>
        <w:t>attiecīgās kategorijas autovadītāja apliecību</w:t>
      </w:r>
      <w:r>
        <w:rPr>
          <w:noProof/>
          <w:sz w:val="24"/>
          <w:lang w:val="lv-LV"/>
        </w:rPr>
        <w:t xml:space="preserve"> (</w:t>
      </w:r>
      <w:r w:rsidRPr="00DE2EDE">
        <w:rPr>
          <w:noProof/>
          <w:sz w:val="24"/>
          <w:lang w:val="lv-LV"/>
        </w:rPr>
        <w:t xml:space="preserve">izņemot gadījumus, kas ir atrunāti </w:t>
      </w:r>
      <w:r>
        <w:rPr>
          <w:noProof/>
          <w:sz w:val="24"/>
          <w:lang w:val="lv-LV"/>
        </w:rPr>
        <w:t>LAF</w:t>
      </w:r>
      <w:r w:rsidRPr="00DE2EDE">
        <w:rPr>
          <w:noProof/>
          <w:sz w:val="24"/>
          <w:lang w:val="lv-LV"/>
        </w:rPr>
        <w:t xml:space="preserve"> 2013.gada minirallija kausa izcīņas standarta automobīļu grupā nolikuma punktā 3.4</w:t>
      </w:r>
      <w:r>
        <w:rPr>
          <w:noProof/>
          <w:sz w:val="24"/>
          <w:lang w:val="lv-LV"/>
        </w:rPr>
        <w:t>)</w:t>
      </w:r>
      <w:r w:rsidRPr="008B2998">
        <w:rPr>
          <w:noProof/>
          <w:sz w:val="24"/>
          <w:lang w:val="lv-LV"/>
        </w:rPr>
        <w:t>;</w:t>
      </w:r>
    </w:p>
    <w:p w:rsidR="007B1407" w:rsidRPr="008B2998" w:rsidRDefault="007B1407" w:rsidP="00B72533">
      <w:pPr>
        <w:numPr>
          <w:ilvl w:val="0"/>
          <w:numId w:val="15"/>
        </w:numPr>
        <w:jc w:val="both"/>
        <w:rPr>
          <w:noProof/>
          <w:sz w:val="24"/>
          <w:lang w:val="lv-LV"/>
        </w:rPr>
      </w:pPr>
      <w:r w:rsidRPr="008B2998">
        <w:rPr>
          <w:noProof/>
          <w:sz w:val="24"/>
          <w:lang w:val="lv-LV"/>
        </w:rPr>
        <w:t>auto</w:t>
      </w:r>
      <w:r>
        <w:rPr>
          <w:noProof/>
          <w:sz w:val="24"/>
          <w:lang w:val="lv-LV"/>
        </w:rPr>
        <w:t>mašīnas reģistrācijas apliecību</w:t>
      </w:r>
      <w:r w:rsidRPr="008B2998">
        <w:rPr>
          <w:noProof/>
          <w:sz w:val="24"/>
          <w:lang w:val="lv-LV"/>
        </w:rPr>
        <w:t>;</w:t>
      </w:r>
    </w:p>
    <w:p w:rsidR="007B1407" w:rsidRPr="008B2998" w:rsidRDefault="007B1407" w:rsidP="00B72533">
      <w:pPr>
        <w:numPr>
          <w:ilvl w:val="0"/>
          <w:numId w:val="15"/>
        </w:numPr>
        <w:jc w:val="both"/>
        <w:rPr>
          <w:noProof/>
          <w:sz w:val="24"/>
          <w:lang w:val="lv-LV"/>
        </w:rPr>
      </w:pPr>
      <w:r w:rsidRPr="008B2998">
        <w:rPr>
          <w:noProof/>
          <w:sz w:val="24"/>
          <w:lang w:val="lv-LV"/>
        </w:rPr>
        <w:t>automašīnas civiltiesiskās a</w:t>
      </w:r>
      <w:r>
        <w:rPr>
          <w:noProof/>
          <w:sz w:val="24"/>
          <w:lang w:val="lv-LV"/>
        </w:rPr>
        <w:t>tbildības apdrošināšanas polisi</w:t>
      </w:r>
      <w:r w:rsidRPr="008B2998">
        <w:rPr>
          <w:noProof/>
          <w:sz w:val="24"/>
          <w:lang w:val="lv-LV"/>
        </w:rPr>
        <w:t>;</w:t>
      </w:r>
    </w:p>
    <w:p w:rsidR="007B1407" w:rsidRPr="008B2998" w:rsidRDefault="007B1407" w:rsidP="00B72533">
      <w:pPr>
        <w:numPr>
          <w:ilvl w:val="0"/>
          <w:numId w:val="15"/>
        </w:numPr>
        <w:jc w:val="both"/>
        <w:rPr>
          <w:noProof/>
          <w:sz w:val="24"/>
          <w:lang w:val="lv-LV"/>
        </w:rPr>
      </w:pPr>
      <w:r w:rsidRPr="008B2998">
        <w:rPr>
          <w:noProof/>
          <w:sz w:val="24"/>
          <w:lang w:val="lv-LV"/>
        </w:rPr>
        <w:t xml:space="preserve">apdrošināšanas polisi pret nelaimes gadījumiem par summu ne mazāku kā </w:t>
      </w:r>
      <w:smartTag w:uri="schemas-tilde-lv/tildestengine" w:element="currency">
        <w:smartTagPr>
          <w:attr w:name="currency_text" w:val="LVL"/>
          <w:attr w:name="currency_value" w:val="500"/>
          <w:attr w:name="currency_key" w:val="LVL"/>
          <w:attr w:name="currency_id" w:val="48"/>
        </w:smartTagPr>
        <w:smartTag w:uri="schemas-tilde-lv/tildestengine" w:element="currency2">
          <w:smartTagPr>
            <w:attr w:name="currency_text" w:val="LVL"/>
            <w:attr w:name="currency_value" w:val="500"/>
            <w:attr w:name="currency_key" w:val="LVL"/>
            <w:attr w:name="currency_id" w:val="48"/>
          </w:smartTagPr>
          <w:r w:rsidRPr="00D779D1">
            <w:rPr>
              <w:noProof/>
              <w:sz w:val="24"/>
              <w:lang w:val="lv-LV"/>
            </w:rPr>
            <w:t>500 LVL</w:t>
          </w:r>
        </w:smartTag>
      </w:smartTag>
      <w:r w:rsidRPr="00D779D1">
        <w:rPr>
          <w:noProof/>
          <w:sz w:val="24"/>
          <w:lang w:val="lv-LV"/>
        </w:rPr>
        <w:t xml:space="preserve"> (vai ekvivalentai summai </w:t>
      </w:r>
      <w:smartTag w:uri="schemas-tilde-lv/tildestengine" w:element="currency">
        <w:smartTagPr>
          <w:attr w:name="currency_text" w:val="EUR"/>
          <w:attr w:name="currency_value" w:val="1"/>
          <w:attr w:name="currency_key" w:val="EUR"/>
          <w:attr w:name="currency_id" w:val="16"/>
        </w:smartTagPr>
        <w:smartTag w:uri="schemas-tilde-lv/tildestengine" w:element="currency2">
          <w:smartTagPr>
            <w:attr w:name="currency_text" w:val="EUR"/>
            <w:attr w:name="currency_value" w:val="1"/>
            <w:attr w:name="currency_key" w:val="EUR"/>
            <w:attr w:name="currency_id" w:val="16"/>
          </w:smartTagPr>
          <w:r w:rsidRPr="00D779D1">
            <w:rPr>
              <w:noProof/>
              <w:sz w:val="24"/>
              <w:lang w:val="lv-LV"/>
            </w:rPr>
            <w:t>EUR</w:t>
          </w:r>
        </w:smartTag>
      </w:smartTag>
      <w:r w:rsidRPr="00D779D1">
        <w:rPr>
          <w:noProof/>
          <w:sz w:val="24"/>
          <w:lang w:val="lv-LV"/>
        </w:rPr>
        <w:t>). Apdrošināšanas polisei ir jāietver risku paplašināšana ar autosportu</w:t>
      </w:r>
      <w:r w:rsidRPr="008B2998">
        <w:rPr>
          <w:noProof/>
          <w:sz w:val="24"/>
          <w:lang w:val="lv-LV"/>
        </w:rPr>
        <w:t>;</w:t>
      </w:r>
    </w:p>
    <w:p w:rsidR="007B1407" w:rsidRDefault="007B1407" w:rsidP="00B72533">
      <w:pPr>
        <w:numPr>
          <w:ilvl w:val="1"/>
          <w:numId w:val="5"/>
        </w:numPr>
        <w:jc w:val="both"/>
        <w:rPr>
          <w:noProof/>
          <w:sz w:val="24"/>
          <w:szCs w:val="24"/>
          <w:lang w:val="lv-LV"/>
        </w:rPr>
      </w:pPr>
      <w:r w:rsidRPr="00F65190">
        <w:rPr>
          <w:noProof/>
          <w:sz w:val="24"/>
          <w:szCs w:val="24"/>
          <w:lang w:val="lv-LV"/>
        </w:rPr>
        <w:t>Katrs dalībnieks ir pilnībā atbildīgs par savu rīcību, tās izraisītajām sekām un nodarītajiem materiālajiem zaudējumiem.</w:t>
      </w:r>
    </w:p>
    <w:p w:rsidR="003F6EC3" w:rsidRDefault="003F6EC3" w:rsidP="003F6EC3">
      <w:pPr>
        <w:ind w:left="792"/>
        <w:jc w:val="both"/>
        <w:rPr>
          <w:noProof/>
          <w:sz w:val="24"/>
          <w:szCs w:val="24"/>
          <w:lang w:val="lv-LV"/>
        </w:rPr>
      </w:pPr>
    </w:p>
    <w:p w:rsidR="003F6EC3" w:rsidRPr="00F65190" w:rsidRDefault="003F6EC3" w:rsidP="003F6EC3">
      <w:pPr>
        <w:ind w:left="792"/>
        <w:jc w:val="both"/>
        <w:rPr>
          <w:noProof/>
          <w:sz w:val="24"/>
          <w:szCs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lastRenderedPageBreak/>
        <w:t>Pieteikumi</w:t>
      </w:r>
    </w:p>
    <w:p w:rsidR="007B1407" w:rsidRDefault="007B1407" w:rsidP="00CF1F41">
      <w:pPr>
        <w:rPr>
          <w:noProof/>
          <w:sz w:val="24"/>
          <w:szCs w:val="24"/>
          <w:lang w:val="lv-LV"/>
        </w:rPr>
      </w:pPr>
    </w:p>
    <w:p w:rsidR="007B1407" w:rsidRDefault="007B1407" w:rsidP="00B72533">
      <w:pPr>
        <w:numPr>
          <w:ilvl w:val="1"/>
          <w:numId w:val="5"/>
        </w:numPr>
        <w:jc w:val="both"/>
        <w:rPr>
          <w:noProof/>
          <w:sz w:val="24"/>
          <w:szCs w:val="24"/>
          <w:lang w:val="lv-LV"/>
        </w:rPr>
      </w:pPr>
      <w:r>
        <w:rPr>
          <w:noProof/>
          <w:sz w:val="24"/>
          <w:szCs w:val="24"/>
          <w:lang w:val="lv-LV"/>
        </w:rPr>
        <w:t>Pieteikumu pieņe</w:t>
      </w:r>
      <w:r w:rsidR="00364E55">
        <w:rPr>
          <w:noProof/>
          <w:sz w:val="24"/>
          <w:szCs w:val="24"/>
          <w:lang w:val="lv-LV"/>
        </w:rPr>
        <w:t>mšana sākas 1</w:t>
      </w:r>
      <w:r w:rsidR="00FA0957">
        <w:rPr>
          <w:noProof/>
          <w:sz w:val="24"/>
          <w:szCs w:val="24"/>
          <w:lang w:val="lv-LV"/>
        </w:rPr>
        <w:t>.06</w:t>
      </w:r>
      <w:r>
        <w:rPr>
          <w:noProof/>
          <w:sz w:val="24"/>
          <w:szCs w:val="24"/>
          <w:lang w:val="lv-LV"/>
        </w:rPr>
        <w:t>.2013.</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Katram dalībniekam, kas vēlas piedalīties minirallijā „</w:t>
      </w:r>
      <w:r w:rsidR="000131DE">
        <w:rPr>
          <w:noProof/>
          <w:sz w:val="24"/>
          <w:szCs w:val="24"/>
          <w:lang w:val="lv-LV"/>
        </w:rPr>
        <w:t>AIZPUTE</w:t>
      </w:r>
      <w:r w:rsidR="000131DE" w:rsidRPr="008B2998">
        <w:rPr>
          <w:noProof/>
          <w:sz w:val="24"/>
          <w:szCs w:val="24"/>
          <w:lang w:val="lv-LV"/>
        </w:rPr>
        <w:t>-2013</w:t>
      </w:r>
      <w:r w:rsidRPr="00F65190">
        <w:rPr>
          <w:noProof/>
          <w:sz w:val="24"/>
          <w:szCs w:val="24"/>
          <w:lang w:val="lv-LV"/>
        </w:rPr>
        <w:t xml:space="preserve">”, </w:t>
      </w:r>
      <w:r w:rsidR="00364E55">
        <w:rPr>
          <w:noProof/>
          <w:sz w:val="24"/>
          <w:szCs w:val="24"/>
          <w:lang w:val="lv-LV"/>
        </w:rPr>
        <w:t xml:space="preserve">jāpiesakās elektroniski interneta vienē </w:t>
      </w:r>
      <w:hyperlink r:id="rId9" w:history="1">
        <w:r w:rsidR="00364E55" w:rsidRPr="0021130B">
          <w:rPr>
            <w:rStyle w:val="ad"/>
            <w:noProof/>
            <w:sz w:val="24"/>
            <w:szCs w:val="24"/>
            <w:lang w:val="lv-LV"/>
          </w:rPr>
          <w:t>www.4rati.lv</w:t>
        </w:r>
      </w:hyperlink>
      <w:r w:rsidR="00364E55">
        <w:rPr>
          <w:noProof/>
          <w:sz w:val="24"/>
          <w:szCs w:val="24"/>
          <w:lang w:val="lv-LV"/>
        </w:rPr>
        <w:t xml:space="preserve"> </w:t>
      </w:r>
      <w:r w:rsidR="009E43AF">
        <w:rPr>
          <w:noProof/>
          <w:sz w:val="24"/>
          <w:szCs w:val="24"/>
          <w:lang w:val="lv-LV"/>
        </w:rPr>
        <w:t xml:space="preserve">sadaļā sacensības&amp;rezultāti </w:t>
      </w:r>
      <w:r w:rsidR="00364E55">
        <w:rPr>
          <w:noProof/>
          <w:sz w:val="24"/>
          <w:szCs w:val="24"/>
          <w:lang w:val="lv-LV"/>
        </w:rPr>
        <w:t xml:space="preserve">un </w:t>
      </w:r>
      <w:r w:rsidRPr="00F65190">
        <w:rPr>
          <w:noProof/>
          <w:sz w:val="24"/>
          <w:szCs w:val="24"/>
          <w:lang w:val="lv-LV"/>
        </w:rPr>
        <w:t>jāaizpilda pievienotais pieteikums vai tā k</w:t>
      </w:r>
      <w:r>
        <w:rPr>
          <w:noProof/>
          <w:sz w:val="24"/>
          <w:szCs w:val="24"/>
          <w:lang w:val="lv-LV"/>
        </w:rPr>
        <w:t xml:space="preserve">opija un jānosūta Rīkotājam uz epastu: </w:t>
      </w:r>
      <w:hyperlink r:id="rId10" w:history="1">
        <w:r w:rsidR="000131DE" w:rsidRPr="00C642C8">
          <w:rPr>
            <w:rStyle w:val="ad"/>
            <w:noProof/>
            <w:sz w:val="24"/>
            <w:szCs w:val="24"/>
            <w:lang w:val="lv-LV"/>
          </w:rPr>
          <w:t>bk.rallijs@gmail.com</w:t>
        </w:r>
      </w:hyperlink>
      <w:r w:rsidR="000131DE">
        <w:rPr>
          <w:noProof/>
          <w:sz w:val="24"/>
          <w:szCs w:val="24"/>
          <w:lang w:val="lv-LV"/>
        </w:rPr>
        <w:t xml:space="preserve"> l</w:t>
      </w:r>
      <w:r w:rsidRPr="00F65190">
        <w:rPr>
          <w:noProof/>
          <w:sz w:val="24"/>
          <w:szCs w:val="24"/>
          <w:lang w:val="lv-LV"/>
        </w:rPr>
        <w:t xml:space="preserve">īdz </w:t>
      </w:r>
      <w:r w:rsidR="000131DE">
        <w:rPr>
          <w:noProof/>
          <w:sz w:val="24"/>
          <w:szCs w:val="24"/>
          <w:lang w:val="lv-LV"/>
        </w:rPr>
        <w:t>11</w:t>
      </w:r>
      <w:r w:rsidRPr="00F65190">
        <w:rPr>
          <w:noProof/>
          <w:sz w:val="24"/>
          <w:szCs w:val="24"/>
          <w:lang w:val="lv-LV"/>
        </w:rPr>
        <w:t>.0</w:t>
      </w:r>
      <w:r w:rsidR="000131DE">
        <w:rPr>
          <w:noProof/>
          <w:sz w:val="24"/>
          <w:szCs w:val="24"/>
          <w:lang w:val="lv-LV"/>
        </w:rPr>
        <w:t>7</w:t>
      </w:r>
      <w:r w:rsidRPr="00F65190">
        <w:rPr>
          <w:noProof/>
          <w:sz w:val="24"/>
          <w:szCs w:val="24"/>
          <w:lang w:val="lv-LV"/>
        </w:rPr>
        <w:t>.2013.</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Pieteikumi, kas nav papildināti ar dalības maksu apliecinošiem dokumentiem, netiek pieņ</w:t>
      </w:r>
      <w:r>
        <w:rPr>
          <w:noProof/>
          <w:sz w:val="24"/>
          <w:szCs w:val="24"/>
          <w:lang w:val="lv-LV"/>
        </w:rPr>
        <w:t>emti. Šajā gadījumā Rīkotājs</w:t>
      </w:r>
      <w:r w:rsidRPr="00F65190">
        <w:rPr>
          <w:noProof/>
          <w:sz w:val="24"/>
          <w:szCs w:val="24"/>
          <w:lang w:val="lv-LV"/>
        </w:rPr>
        <w:t xml:space="preserve"> var rīkoties pēc saviem ieskatiem.</w:t>
      </w:r>
    </w:p>
    <w:p w:rsidR="007B1407" w:rsidRDefault="007B1407" w:rsidP="00B72533">
      <w:pPr>
        <w:numPr>
          <w:ilvl w:val="1"/>
          <w:numId w:val="5"/>
        </w:numPr>
        <w:jc w:val="both"/>
        <w:rPr>
          <w:noProof/>
          <w:sz w:val="24"/>
          <w:szCs w:val="24"/>
          <w:lang w:val="lv-LV"/>
        </w:rPr>
      </w:pPr>
      <w:r w:rsidRPr="00F65190">
        <w:rPr>
          <w:noProof/>
          <w:sz w:val="24"/>
          <w:szCs w:val="24"/>
          <w:lang w:val="lv-LV"/>
        </w:rPr>
        <w:t>Pēc iepriekšējo pieteikumu iesūtīšanas dalībni</w:t>
      </w:r>
      <w:r>
        <w:rPr>
          <w:noProof/>
          <w:sz w:val="24"/>
          <w:szCs w:val="24"/>
          <w:lang w:val="lv-LV"/>
        </w:rPr>
        <w:t>eki saglabā tiesības nomainīt otro</w:t>
      </w:r>
      <w:r w:rsidRPr="00F65190">
        <w:rPr>
          <w:noProof/>
          <w:sz w:val="24"/>
          <w:szCs w:val="24"/>
          <w:lang w:val="lv-LV"/>
        </w:rPr>
        <w:t xml:space="preserve"> vadītāju.</w:t>
      </w:r>
    </w:p>
    <w:p w:rsidR="007B1407" w:rsidRPr="00F65190" w:rsidRDefault="007B1407" w:rsidP="00B72533">
      <w:pPr>
        <w:numPr>
          <w:ilvl w:val="1"/>
          <w:numId w:val="5"/>
        </w:numPr>
        <w:jc w:val="both"/>
        <w:rPr>
          <w:noProof/>
          <w:sz w:val="24"/>
          <w:szCs w:val="24"/>
          <w:lang w:val="lv-LV"/>
        </w:rPr>
      </w:pPr>
      <w:r>
        <w:rPr>
          <w:noProof/>
          <w:sz w:val="24"/>
          <w:szCs w:val="24"/>
          <w:lang w:val="lv-LV"/>
        </w:rPr>
        <w:t>Ma</w:t>
      </w:r>
      <w:r w:rsidR="000131DE">
        <w:rPr>
          <w:noProof/>
          <w:sz w:val="24"/>
          <w:szCs w:val="24"/>
          <w:lang w:val="lv-LV"/>
        </w:rPr>
        <w:t>ksimālais ekipāžu skaits – 7</w:t>
      </w:r>
      <w:r>
        <w:rPr>
          <w:noProof/>
          <w:sz w:val="24"/>
          <w:szCs w:val="24"/>
          <w:lang w:val="lv-LV"/>
        </w:rPr>
        <w:t>0.</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Priekšrocības startēt sacensībās ir agrāk pieteiktiem dalībniekiem.</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 xml:space="preserve">Dalībnieks ar savu parakstu pieteikumā apliecina LAF Sporta kodeksa, </w:t>
      </w:r>
      <w:r w:rsidRPr="00DE2EDE">
        <w:rPr>
          <w:noProof/>
          <w:sz w:val="24"/>
          <w:szCs w:val="24"/>
          <w:lang w:val="lv-LV"/>
        </w:rPr>
        <w:t>LAF SAK rallija noteikum</w:t>
      </w:r>
      <w:r>
        <w:rPr>
          <w:noProof/>
          <w:sz w:val="24"/>
          <w:szCs w:val="24"/>
          <w:lang w:val="lv-LV"/>
        </w:rPr>
        <w:t xml:space="preserve">u, </w:t>
      </w:r>
      <w:r w:rsidRPr="008B2998">
        <w:rPr>
          <w:noProof/>
          <w:sz w:val="24"/>
          <w:szCs w:val="24"/>
          <w:lang w:val="lv-LV"/>
        </w:rPr>
        <w:t>L</w:t>
      </w:r>
      <w:r>
        <w:rPr>
          <w:noProof/>
          <w:sz w:val="24"/>
          <w:szCs w:val="24"/>
          <w:lang w:val="lv-LV"/>
        </w:rPr>
        <w:t>AF</w:t>
      </w:r>
      <w:r w:rsidRPr="008B2998">
        <w:rPr>
          <w:noProof/>
          <w:sz w:val="24"/>
          <w:szCs w:val="24"/>
          <w:lang w:val="lv-LV"/>
        </w:rPr>
        <w:t xml:space="preserve"> 2013.gada minirallija kausa izcīņas standarta automobīļu grupā nolikum</w:t>
      </w:r>
      <w:r>
        <w:rPr>
          <w:noProof/>
          <w:sz w:val="24"/>
          <w:szCs w:val="24"/>
          <w:lang w:val="lv-LV"/>
        </w:rPr>
        <w:t>a</w:t>
      </w:r>
      <w:r w:rsidRPr="00F65190">
        <w:rPr>
          <w:noProof/>
          <w:sz w:val="24"/>
          <w:szCs w:val="24"/>
          <w:lang w:val="lv-LV"/>
        </w:rPr>
        <w:t xml:space="preserve"> un minirallija „</w:t>
      </w:r>
      <w:r w:rsidR="000131DE">
        <w:rPr>
          <w:noProof/>
          <w:sz w:val="24"/>
          <w:szCs w:val="24"/>
          <w:lang w:val="lv-LV"/>
        </w:rPr>
        <w:t>AIZPUTE</w:t>
      </w:r>
      <w:r w:rsidR="000131DE" w:rsidRPr="008B2998">
        <w:rPr>
          <w:noProof/>
          <w:sz w:val="24"/>
          <w:szCs w:val="24"/>
          <w:lang w:val="lv-LV"/>
        </w:rPr>
        <w:t>-2013</w:t>
      </w:r>
      <w:r w:rsidRPr="00F65190">
        <w:rPr>
          <w:noProof/>
          <w:sz w:val="24"/>
          <w:szCs w:val="24"/>
          <w:lang w:val="lv-LV"/>
        </w:rPr>
        <w:t>” nolikuma zināšanu un apņemšanos pildīt to nosacījumus.</w:t>
      </w:r>
    </w:p>
    <w:p w:rsidR="007B1407" w:rsidRPr="008B2998" w:rsidRDefault="009E43AF" w:rsidP="009E43AF">
      <w:pPr>
        <w:numPr>
          <w:ilvl w:val="12"/>
          <w:numId w:val="0"/>
        </w:numPr>
        <w:tabs>
          <w:tab w:val="left" w:pos="2700"/>
        </w:tabs>
        <w:ind w:left="397" w:hanging="397"/>
        <w:rPr>
          <w:noProof/>
          <w:sz w:val="24"/>
          <w:lang w:val="lv-LV"/>
        </w:rPr>
      </w:pPr>
      <w:r>
        <w:rPr>
          <w:noProof/>
          <w:sz w:val="24"/>
          <w:lang w:val="lv-LV"/>
        </w:rPr>
        <w:tab/>
      </w:r>
      <w:r>
        <w:rPr>
          <w:noProof/>
          <w:sz w:val="24"/>
          <w:lang w:val="lv-LV"/>
        </w:rPr>
        <w:tab/>
      </w:r>
      <w:bookmarkStart w:id="0" w:name="_GoBack"/>
      <w:bookmarkEnd w:id="0"/>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Dalības maksa</w:t>
      </w:r>
    </w:p>
    <w:p w:rsidR="007B1407" w:rsidRPr="008B2998" w:rsidRDefault="007B1407" w:rsidP="002554F6">
      <w:pPr>
        <w:numPr>
          <w:ilvl w:val="12"/>
          <w:numId w:val="0"/>
        </w:numPr>
        <w:ind w:left="397" w:hanging="397"/>
        <w:rPr>
          <w:noProof/>
          <w:sz w:val="24"/>
          <w:lang w:val="lv-LV"/>
        </w:rPr>
      </w:pPr>
    </w:p>
    <w:p w:rsidR="007B1407" w:rsidRPr="000131DE" w:rsidRDefault="007B1407" w:rsidP="000131DE">
      <w:pPr>
        <w:numPr>
          <w:ilvl w:val="1"/>
          <w:numId w:val="5"/>
        </w:numPr>
        <w:jc w:val="both"/>
        <w:rPr>
          <w:noProof/>
          <w:sz w:val="24"/>
          <w:szCs w:val="24"/>
          <w:lang w:val="lv-LV"/>
        </w:rPr>
      </w:pPr>
      <w:r w:rsidRPr="00F65190">
        <w:rPr>
          <w:noProof/>
          <w:sz w:val="24"/>
          <w:szCs w:val="24"/>
          <w:lang w:val="lv-LV"/>
        </w:rPr>
        <w:t>Dalības maksa ekipāžai ir 5</w:t>
      </w:r>
      <w:r>
        <w:rPr>
          <w:noProof/>
          <w:sz w:val="24"/>
          <w:szCs w:val="24"/>
          <w:lang w:val="lv-LV"/>
        </w:rPr>
        <w:t xml:space="preserve">0 LVL; </w:t>
      </w:r>
    </w:p>
    <w:p w:rsidR="007B1407" w:rsidRDefault="007B1407" w:rsidP="00B72533">
      <w:pPr>
        <w:numPr>
          <w:ilvl w:val="1"/>
          <w:numId w:val="5"/>
        </w:numPr>
        <w:jc w:val="both"/>
        <w:rPr>
          <w:noProof/>
          <w:sz w:val="24"/>
          <w:szCs w:val="24"/>
          <w:lang w:val="lv-LV"/>
        </w:rPr>
      </w:pPr>
      <w:r w:rsidRPr="00F65190">
        <w:rPr>
          <w:noProof/>
          <w:sz w:val="24"/>
          <w:szCs w:val="24"/>
          <w:lang w:val="lv-LV"/>
        </w:rPr>
        <w:t xml:space="preserve">Dalības maksa jāiemaksā </w:t>
      </w:r>
      <w:r>
        <w:rPr>
          <w:noProof/>
          <w:sz w:val="24"/>
          <w:szCs w:val="24"/>
          <w:lang w:val="lv-LV"/>
        </w:rPr>
        <w:t xml:space="preserve">rīkotāja </w:t>
      </w:r>
      <w:r w:rsidR="000131DE">
        <w:rPr>
          <w:noProof/>
          <w:sz w:val="24"/>
          <w:szCs w:val="24"/>
          <w:lang w:val="lv-LV"/>
        </w:rPr>
        <w:t>Biedrības „B&amp;K Rallijs” kontā,</w:t>
      </w:r>
      <w:r w:rsidR="000131DE" w:rsidRPr="00FA0957">
        <w:rPr>
          <w:rFonts w:cs="Arial"/>
          <w:bCs/>
          <w:i/>
          <w:iCs/>
          <w:lang w:val="lv-LV"/>
        </w:rPr>
        <w:t xml:space="preserve"> </w:t>
      </w:r>
      <w:r w:rsidR="000131DE" w:rsidRPr="00FA0957">
        <w:rPr>
          <w:rFonts w:cs="Arial"/>
          <w:bCs/>
          <w:iCs/>
          <w:lang w:val="lv-LV"/>
        </w:rPr>
        <w:t>reģ Nr. 40008108473, Reiņu meža 16 – 10,</w:t>
      </w:r>
      <w:r w:rsidR="000131DE" w:rsidRPr="00FA0957">
        <w:rPr>
          <w:rFonts w:cs="Arial"/>
          <w:b/>
          <w:bCs/>
          <w:i/>
          <w:lang w:val="lv-LV"/>
        </w:rPr>
        <w:t xml:space="preserve"> </w:t>
      </w:r>
      <w:r w:rsidR="000131DE" w:rsidRPr="00FA0957">
        <w:rPr>
          <w:rFonts w:cs="Arial"/>
          <w:bCs/>
          <w:lang w:val="lv-LV"/>
        </w:rPr>
        <w:t>LV22HABA0551024819302</w:t>
      </w:r>
      <w:r w:rsidR="000131DE" w:rsidRPr="00FA0957">
        <w:rPr>
          <w:rFonts w:cs="Arial"/>
          <w:szCs w:val="22"/>
          <w:lang w:val="lv-LV"/>
        </w:rPr>
        <w:t xml:space="preserve">; </w:t>
      </w:r>
      <w:r w:rsidR="000131DE" w:rsidRPr="00FA0957">
        <w:rPr>
          <w:rFonts w:cs="Arial"/>
          <w:lang w:val="lv-LV"/>
        </w:rPr>
        <w:t>SWEDBANK AS</w:t>
      </w:r>
      <w:r w:rsidRPr="00F65190">
        <w:rPr>
          <w:noProof/>
          <w:sz w:val="24"/>
          <w:szCs w:val="24"/>
          <w:lang w:val="lv-LV"/>
        </w:rPr>
        <w:t xml:space="preserve"> vai personīgi sacensību sekretariātā.</w:t>
      </w:r>
    </w:p>
    <w:p w:rsidR="007B1407" w:rsidRPr="00F65190" w:rsidRDefault="007B1407" w:rsidP="00B72533">
      <w:pPr>
        <w:numPr>
          <w:ilvl w:val="1"/>
          <w:numId w:val="5"/>
        </w:numPr>
        <w:jc w:val="both"/>
        <w:rPr>
          <w:noProof/>
          <w:sz w:val="24"/>
          <w:szCs w:val="24"/>
          <w:lang w:val="lv-LV"/>
        </w:rPr>
      </w:pPr>
      <w:r>
        <w:rPr>
          <w:noProof/>
          <w:sz w:val="24"/>
          <w:szCs w:val="24"/>
          <w:lang w:val="lv-LV"/>
        </w:rPr>
        <w:t>Dalībnieki, kam nav SAK gada licences, ir jāiegādājas vienreizējā licence 5 LVL, kas apmaksājama veicot administratīvo pārbaudi.</w:t>
      </w:r>
    </w:p>
    <w:p w:rsidR="007B1407" w:rsidRPr="008B2998" w:rsidRDefault="007B1407" w:rsidP="002554F6">
      <w:pPr>
        <w:numPr>
          <w:ilvl w:val="12"/>
          <w:numId w:val="0"/>
        </w:numPr>
        <w:ind w:left="397" w:hanging="397"/>
        <w:rPr>
          <w:noProof/>
          <w:sz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Starta kārtība, numuri</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Dalībnieku starta kārtību nosaka Organizators.</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Organizators nodrošina katru startējošo ekipāžu ar pazīšanās zīmēm un starta numuriem.</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Par rallija emblēmas vai starta numuru iztrūkumu ekipāža tiek sodīta ar 5</w:t>
      </w:r>
      <w:r>
        <w:rPr>
          <w:noProof/>
          <w:sz w:val="24"/>
          <w:szCs w:val="24"/>
          <w:lang w:val="lv-LV"/>
        </w:rPr>
        <w:t xml:space="preserve"> LVL</w:t>
      </w:r>
      <w:r w:rsidRPr="00F65190">
        <w:rPr>
          <w:noProof/>
          <w:sz w:val="24"/>
          <w:szCs w:val="24"/>
          <w:lang w:val="lv-LV"/>
        </w:rPr>
        <w:t xml:space="preserve"> .</w:t>
      </w:r>
    </w:p>
    <w:p w:rsidR="007B1407" w:rsidRPr="00F65190" w:rsidRDefault="007B1407" w:rsidP="00B72533">
      <w:pPr>
        <w:ind w:left="792"/>
        <w:jc w:val="both"/>
        <w:rPr>
          <w:noProof/>
          <w:sz w:val="24"/>
          <w:szCs w:val="24"/>
          <w:lang w:val="lv-LV"/>
        </w:rPr>
      </w:pPr>
    </w:p>
    <w:p w:rsidR="007B1407" w:rsidRPr="00D04781" w:rsidRDefault="007B1407" w:rsidP="00F65190">
      <w:pPr>
        <w:numPr>
          <w:ilvl w:val="0"/>
          <w:numId w:val="5"/>
        </w:numPr>
        <w:rPr>
          <w:b/>
          <w:noProof/>
          <w:sz w:val="24"/>
          <w:szCs w:val="24"/>
          <w:u w:val="single"/>
          <w:lang w:val="lv-LV"/>
        </w:rPr>
      </w:pPr>
      <w:r w:rsidRPr="00D04781">
        <w:rPr>
          <w:b/>
          <w:noProof/>
          <w:sz w:val="24"/>
          <w:szCs w:val="24"/>
          <w:u w:val="single"/>
          <w:lang w:val="lv-LV"/>
        </w:rPr>
        <w:t>Sacensību gaita</w:t>
      </w:r>
    </w:p>
    <w:p w:rsidR="007B1407" w:rsidRPr="008B2998" w:rsidRDefault="007B1407" w:rsidP="002554F6">
      <w:pPr>
        <w:numPr>
          <w:ilvl w:val="12"/>
          <w:numId w:val="0"/>
        </w:numPr>
        <w:ind w:left="397" w:hanging="397"/>
        <w:rPr>
          <w:noProof/>
          <w:sz w:val="24"/>
          <w:lang w:val="lv-LV"/>
        </w:rPr>
      </w:pPr>
    </w:p>
    <w:p w:rsidR="007B1407" w:rsidRPr="00F65190" w:rsidRDefault="007B1407" w:rsidP="00B72533">
      <w:pPr>
        <w:numPr>
          <w:ilvl w:val="1"/>
          <w:numId w:val="5"/>
        </w:numPr>
        <w:jc w:val="both"/>
        <w:rPr>
          <w:noProof/>
          <w:sz w:val="24"/>
          <w:szCs w:val="24"/>
          <w:lang w:val="lv-LV"/>
        </w:rPr>
      </w:pPr>
      <w:r w:rsidRPr="00F65190">
        <w:rPr>
          <w:noProof/>
          <w:sz w:val="24"/>
          <w:szCs w:val="24"/>
          <w:lang w:val="lv-LV"/>
        </w:rPr>
        <w:t>Sacensību laikā dalībniekiem jāievēro LR pastāvošie Ceļu satiksmes noteikumi, izņemot papildsacensību posmus, kuri notiek vispārējai transporta kustībai slēgtos ceļu posmos.</w:t>
      </w:r>
    </w:p>
    <w:p w:rsidR="007B1407" w:rsidRPr="00F65190" w:rsidRDefault="007B1407" w:rsidP="00B72533">
      <w:pPr>
        <w:numPr>
          <w:ilvl w:val="1"/>
          <w:numId w:val="5"/>
        </w:numPr>
        <w:jc w:val="both"/>
        <w:rPr>
          <w:noProof/>
          <w:sz w:val="24"/>
          <w:szCs w:val="24"/>
          <w:lang w:val="lv-LV"/>
        </w:rPr>
      </w:pPr>
      <w:r w:rsidRPr="00F65190">
        <w:rPr>
          <w:noProof/>
          <w:sz w:val="24"/>
          <w:szCs w:val="24"/>
          <w:lang w:val="lv-LV"/>
        </w:rPr>
        <w:t>Par fiksētiem CSN pārkāpumiem sacensīb</w:t>
      </w:r>
      <w:r>
        <w:rPr>
          <w:noProof/>
          <w:sz w:val="24"/>
          <w:szCs w:val="24"/>
          <w:lang w:val="lv-LV"/>
        </w:rPr>
        <w:t>u laikā paredzēti sekojoši sodi</w:t>
      </w:r>
      <w:r w:rsidRPr="00F65190">
        <w:rPr>
          <w:noProof/>
          <w:sz w:val="24"/>
          <w:szCs w:val="24"/>
          <w:lang w:val="lv-LV"/>
        </w:rPr>
        <w:t>:</w:t>
      </w:r>
    </w:p>
    <w:p w:rsidR="007B1407" w:rsidRPr="00D779D1" w:rsidRDefault="007B1407" w:rsidP="00B72533">
      <w:pPr>
        <w:pStyle w:val="aa"/>
        <w:numPr>
          <w:ilvl w:val="0"/>
          <w:numId w:val="12"/>
        </w:numPr>
        <w:jc w:val="both"/>
        <w:rPr>
          <w:noProof/>
          <w:sz w:val="24"/>
          <w:szCs w:val="24"/>
          <w:lang w:val="lv-LV"/>
        </w:rPr>
      </w:pPr>
      <w:r>
        <w:rPr>
          <w:noProof/>
          <w:sz w:val="24"/>
          <w:szCs w:val="24"/>
          <w:lang w:val="lv-LV"/>
        </w:rPr>
        <w:t xml:space="preserve">pirmais pārkāpums </w:t>
      </w:r>
      <w:r w:rsidRPr="00D779D1">
        <w:rPr>
          <w:noProof/>
          <w:sz w:val="24"/>
          <w:szCs w:val="24"/>
          <w:lang w:val="lv-LV"/>
        </w:rPr>
        <w:t>-</w:t>
      </w:r>
      <w:r>
        <w:rPr>
          <w:noProof/>
          <w:sz w:val="24"/>
          <w:szCs w:val="24"/>
          <w:lang w:val="lv-LV"/>
        </w:rPr>
        <w:t xml:space="preserve"> +10sek</w:t>
      </w:r>
      <w:r w:rsidRPr="00D779D1">
        <w:rPr>
          <w:noProof/>
          <w:sz w:val="24"/>
          <w:szCs w:val="24"/>
          <w:lang w:val="lv-LV"/>
        </w:rPr>
        <w:t xml:space="preserve"> ;</w:t>
      </w:r>
    </w:p>
    <w:p w:rsidR="007B1407" w:rsidRPr="00D779D1" w:rsidRDefault="007B1407" w:rsidP="00B72533">
      <w:pPr>
        <w:pStyle w:val="aa"/>
        <w:numPr>
          <w:ilvl w:val="0"/>
          <w:numId w:val="12"/>
        </w:numPr>
        <w:jc w:val="both"/>
        <w:rPr>
          <w:noProof/>
          <w:sz w:val="24"/>
          <w:szCs w:val="24"/>
          <w:lang w:val="lv-LV"/>
        </w:rPr>
      </w:pPr>
      <w:r w:rsidRPr="00D779D1">
        <w:rPr>
          <w:noProof/>
          <w:sz w:val="24"/>
          <w:szCs w:val="24"/>
          <w:lang w:val="lv-LV"/>
        </w:rPr>
        <w:t>otrais pārkāpums</w:t>
      </w:r>
      <w:r>
        <w:rPr>
          <w:noProof/>
          <w:sz w:val="24"/>
          <w:szCs w:val="24"/>
          <w:lang w:val="lv-LV"/>
        </w:rPr>
        <w:t xml:space="preserve"> </w:t>
      </w:r>
      <w:r w:rsidRPr="00D779D1">
        <w:rPr>
          <w:noProof/>
          <w:sz w:val="24"/>
          <w:szCs w:val="24"/>
          <w:lang w:val="lv-LV"/>
        </w:rPr>
        <w:t>-</w:t>
      </w:r>
      <w:r>
        <w:rPr>
          <w:noProof/>
          <w:sz w:val="24"/>
          <w:szCs w:val="24"/>
          <w:lang w:val="lv-LV"/>
        </w:rPr>
        <w:t xml:space="preserve"> +20sek</w:t>
      </w:r>
      <w:r w:rsidRPr="00D779D1">
        <w:rPr>
          <w:noProof/>
          <w:sz w:val="24"/>
          <w:szCs w:val="24"/>
          <w:lang w:val="lv-LV"/>
        </w:rPr>
        <w:t>;</w:t>
      </w:r>
    </w:p>
    <w:p w:rsidR="007B1407" w:rsidRDefault="007B1407" w:rsidP="00B72533">
      <w:pPr>
        <w:pStyle w:val="aa"/>
        <w:numPr>
          <w:ilvl w:val="0"/>
          <w:numId w:val="12"/>
        </w:numPr>
        <w:jc w:val="both"/>
        <w:rPr>
          <w:noProof/>
          <w:sz w:val="24"/>
          <w:szCs w:val="24"/>
          <w:lang w:val="lv-LV"/>
        </w:rPr>
      </w:pPr>
      <w:r w:rsidRPr="00D779D1">
        <w:rPr>
          <w:noProof/>
          <w:sz w:val="24"/>
          <w:szCs w:val="24"/>
          <w:lang w:val="lv-LV"/>
        </w:rPr>
        <w:t>trešais pārkāpums</w:t>
      </w:r>
      <w:r>
        <w:rPr>
          <w:noProof/>
          <w:sz w:val="24"/>
          <w:szCs w:val="24"/>
          <w:lang w:val="lv-LV"/>
        </w:rPr>
        <w:t xml:space="preserve"> </w:t>
      </w:r>
      <w:r w:rsidRPr="00D779D1">
        <w:rPr>
          <w:noProof/>
          <w:sz w:val="24"/>
          <w:szCs w:val="24"/>
          <w:lang w:val="lv-LV"/>
        </w:rPr>
        <w:t>-</w:t>
      </w:r>
      <w:r>
        <w:rPr>
          <w:noProof/>
          <w:sz w:val="24"/>
          <w:szCs w:val="24"/>
          <w:lang w:val="lv-LV"/>
        </w:rPr>
        <w:t xml:space="preserve"> +30sek;</w:t>
      </w:r>
    </w:p>
    <w:p w:rsidR="007B1407" w:rsidRDefault="007B1407" w:rsidP="00B72533">
      <w:pPr>
        <w:pStyle w:val="aa"/>
        <w:numPr>
          <w:ilvl w:val="0"/>
          <w:numId w:val="12"/>
        </w:numPr>
        <w:jc w:val="both"/>
        <w:rPr>
          <w:noProof/>
          <w:sz w:val="24"/>
          <w:szCs w:val="24"/>
          <w:lang w:val="lv-LV"/>
        </w:rPr>
      </w:pPr>
      <w:r>
        <w:rPr>
          <w:noProof/>
          <w:sz w:val="24"/>
          <w:szCs w:val="24"/>
          <w:lang w:val="lv-LV"/>
        </w:rPr>
        <w:t>ceturtais pārkāpums – komisāra lēmums.</w:t>
      </w:r>
    </w:p>
    <w:p w:rsidR="007B1407" w:rsidRPr="00DE2EDE" w:rsidRDefault="007B1407" w:rsidP="00B72533">
      <w:pPr>
        <w:numPr>
          <w:ilvl w:val="1"/>
          <w:numId w:val="5"/>
        </w:numPr>
        <w:jc w:val="both"/>
        <w:rPr>
          <w:noProof/>
          <w:sz w:val="24"/>
          <w:szCs w:val="24"/>
          <w:lang w:val="lv-LV"/>
        </w:rPr>
      </w:pPr>
      <w:r w:rsidRPr="00DE2EDE">
        <w:rPr>
          <w:noProof/>
          <w:sz w:val="24"/>
          <w:szCs w:val="24"/>
          <w:lang w:val="lv-LV"/>
        </w:rPr>
        <w:t>PS laikā dalībniekiem jābūt piesprādzētām drošības jostām un aizsprādzētām ķiverēm. Sods par jebkuru tiesnešu fiksētu šī noteikuma pārkāpumu – izslēgšana no sacensībām.</w:t>
      </w:r>
    </w:p>
    <w:p w:rsidR="007B1407" w:rsidRPr="00DE2EDE" w:rsidRDefault="007B1407" w:rsidP="00B72533">
      <w:pPr>
        <w:numPr>
          <w:ilvl w:val="1"/>
          <w:numId w:val="5"/>
        </w:numPr>
        <w:jc w:val="both"/>
        <w:rPr>
          <w:noProof/>
          <w:sz w:val="24"/>
          <w:szCs w:val="24"/>
          <w:lang w:val="lv-LV"/>
        </w:rPr>
      </w:pPr>
      <w:r w:rsidRPr="00DE2EDE">
        <w:rPr>
          <w:noProof/>
          <w:sz w:val="24"/>
          <w:szCs w:val="24"/>
          <w:lang w:val="lv-LV"/>
        </w:rPr>
        <w:t>Papildsacensību starta procedūra:</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starta pozīciju ekipāža ieņem pēc starta tiesneša uzaicinājuma;</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kad starta tiesnesis ar žestu devis zīmi par pareizu starta pozīciju – 40 cm pirms elektroniski kontrolētās starta līnijas, sacensību automašīnai jābūt nekustīgai līdz starta brīdim un ekipāžai pastāvīgi vizuāli jāseko elektroniskā starta tablo gaismas signāliem;</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uz gaismas tablo tiek attēlots astronomiskais laiks;</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lastRenderedPageBreak/>
        <w:t>30 sekundes pirms starta tiesnesis pasniedz stūrmanim kontrolkarti;</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25 sekundes pirms starta, uz tablo astronomiskā laika vietā tiek attēlotas atlikušās sekundes līdz startam;</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pirmsstarta minūtes pēdējās 5 sekundes iezīmē 5 pakāpeniski iedegošies sarkani gaismas signāli, kuriem tikai visiem nodziestot ceļš ir brīvs;</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ja dalībnieka automašīna šķērso elektroniski kontrolēto starta līniju, pirms nodzisušas starta tablo sarkanās signālugunis, automātiski tiek fiksēts un ar 5 sek. aizturi indicēts pāragrs starts;</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galīgo lēmumu par pāragra starta faktu pieņem starta tiesnesis, izdarot attiecīgu atzīmi starta protokolā.</w:t>
      </w:r>
    </w:p>
    <w:p w:rsidR="007B1407" w:rsidRPr="00DE2EDE" w:rsidRDefault="007B1407" w:rsidP="00B72533">
      <w:pPr>
        <w:pStyle w:val="aa"/>
        <w:numPr>
          <w:ilvl w:val="0"/>
          <w:numId w:val="12"/>
        </w:numPr>
        <w:ind w:left="851" w:hanging="284"/>
        <w:jc w:val="both"/>
        <w:rPr>
          <w:noProof/>
          <w:sz w:val="24"/>
          <w:szCs w:val="24"/>
          <w:lang w:val="lv-LV"/>
        </w:rPr>
      </w:pPr>
      <w:r w:rsidRPr="00DE2EDE">
        <w:rPr>
          <w:noProof/>
          <w:sz w:val="24"/>
          <w:szCs w:val="24"/>
          <w:lang w:val="lv-LV"/>
        </w:rPr>
        <w:t>Gadījumā, ja nedarbojās starta iekārtas, PS startu dod tiesnesis, atbilstoši LAF SAK rallija noteikumu 21.4.2.</w:t>
      </w:r>
      <w:r>
        <w:rPr>
          <w:noProof/>
          <w:sz w:val="24"/>
          <w:szCs w:val="24"/>
          <w:lang w:val="lv-LV"/>
        </w:rPr>
        <w:t>3.</w:t>
      </w:r>
      <w:r w:rsidRPr="00DE2EDE">
        <w:rPr>
          <w:noProof/>
          <w:sz w:val="24"/>
          <w:szCs w:val="24"/>
          <w:lang w:val="lv-LV"/>
        </w:rPr>
        <w:t xml:space="preserve"> punktam.</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Papildsacensību raksturojums</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Pa</w:t>
      </w:r>
      <w:r w:rsidR="000131DE">
        <w:rPr>
          <w:noProof/>
          <w:sz w:val="24"/>
          <w:szCs w:val="24"/>
          <w:lang w:val="lv-LV"/>
        </w:rPr>
        <w:t>pildsacensības - sprinta-slaloma</w:t>
      </w:r>
      <w:r>
        <w:rPr>
          <w:noProof/>
          <w:sz w:val="24"/>
          <w:szCs w:val="24"/>
          <w:lang w:val="lv-LV"/>
        </w:rPr>
        <w:t xml:space="preserve"> posmi</w:t>
      </w:r>
      <w:r w:rsidRPr="00F65190">
        <w:rPr>
          <w:noProof/>
          <w:sz w:val="24"/>
          <w:szCs w:val="24"/>
          <w:lang w:val="lv-LV"/>
        </w:rPr>
        <w:t>.</w:t>
      </w:r>
    </w:p>
    <w:p w:rsidR="007B1407" w:rsidRPr="00423B25" w:rsidRDefault="007B1407" w:rsidP="00B72533">
      <w:pPr>
        <w:numPr>
          <w:ilvl w:val="1"/>
          <w:numId w:val="5"/>
        </w:numPr>
        <w:tabs>
          <w:tab w:val="left" w:pos="993"/>
        </w:tabs>
        <w:jc w:val="both"/>
        <w:rPr>
          <w:noProof/>
          <w:sz w:val="24"/>
          <w:szCs w:val="24"/>
          <w:lang w:val="lv-LV"/>
        </w:rPr>
      </w:pPr>
      <w:r w:rsidRPr="00F65190">
        <w:rPr>
          <w:noProof/>
          <w:sz w:val="24"/>
          <w:szCs w:val="24"/>
          <w:lang w:val="lv-LV"/>
        </w:rPr>
        <w:t>Organizators saglabā tiesības mainīt papildsacensību kārtību un raksturu.</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Reklāma.</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 xml:space="preserve">Ja dalībnieks atsakās izvietot uz savas automašīnas Organizatora izsniegtās uzlīmes, sods </w:t>
      </w:r>
      <w:r>
        <w:rPr>
          <w:noProof/>
          <w:sz w:val="24"/>
          <w:szCs w:val="24"/>
          <w:lang w:val="lv-LV"/>
        </w:rPr>
        <w:t>20</w:t>
      </w:r>
      <w:r w:rsidRPr="00F65190">
        <w:rPr>
          <w:noProof/>
          <w:sz w:val="24"/>
          <w:szCs w:val="24"/>
          <w:lang w:val="lv-LV"/>
        </w:rPr>
        <w:t xml:space="preserve"> L</w:t>
      </w:r>
      <w:r>
        <w:rPr>
          <w:noProof/>
          <w:sz w:val="24"/>
          <w:szCs w:val="24"/>
          <w:lang w:val="lv-LV"/>
        </w:rPr>
        <w:t>VL</w:t>
      </w:r>
      <w:r w:rsidRPr="00F65190">
        <w:rPr>
          <w:noProof/>
          <w:sz w:val="24"/>
          <w:szCs w:val="24"/>
          <w:lang w:val="lv-LV"/>
        </w:rPr>
        <w:t>.</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Vērtējums</w:t>
      </w:r>
    </w:p>
    <w:p w:rsidR="007B1407" w:rsidRPr="008B2998" w:rsidRDefault="007B1407" w:rsidP="00B72533">
      <w:pPr>
        <w:numPr>
          <w:ilvl w:val="12"/>
          <w:numId w:val="0"/>
        </w:numPr>
        <w:ind w:left="397" w:hanging="397"/>
        <w:jc w:val="both"/>
        <w:rPr>
          <w:noProof/>
          <w:sz w:val="24"/>
          <w:lang w:val="lv-LV"/>
        </w:rPr>
      </w:pPr>
    </w:p>
    <w:p w:rsidR="000131DE" w:rsidRPr="00A56DF9" w:rsidRDefault="007B1407" w:rsidP="00A56DF9">
      <w:pPr>
        <w:numPr>
          <w:ilvl w:val="1"/>
          <w:numId w:val="5"/>
        </w:numPr>
        <w:tabs>
          <w:tab w:val="left" w:pos="993"/>
        </w:tabs>
        <w:jc w:val="both"/>
        <w:rPr>
          <w:noProof/>
          <w:sz w:val="24"/>
          <w:szCs w:val="24"/>
          <w:lang w:val="lv-LV"/>
        </w:rPr>
      </w:pPr>
      <w:r w:rsidRPr="00F65190">
        <w:rPr>
          <w:noProof/>
          <w:sz w:val="24"/>
          <w:szCs w:val="24"/>
          <w:lang w:val="lv-LV"/>
        </w:rPr>
        <w:t>Minirallijā „</w:t>
      </w:r>
      <w:r w:rsidR="000131DE">
        <w:rPr>
          <w:noProof/>
          <w:sz w:val="24"/>
          <w:szCs w:val="24"/>
          <w:lang w:val="lv-LV"/>
        </w:rPr>
        <w:t>AIZPUTE</w:t>
      </w:r>
      <w:r w:rsidR="000131DE" w:rsidRPr="008B2998">
        <w:rPr>
          <w:noProof/>
          <w:sz w:val="24"/>
          <w:szCs w:val="24"/>
          <w:lang w:val="lv-LV"/>
        </w:rPr>
        <w:t>-2013</w:t>
      </w:r>
      <w:r w:rsidRPr="00F65190">
        <w:rPr>
          <w:noProof/>
          <w:sz w:val="24"/>
          <w:szCs w:val="24"/>
          <w:lang w:val="lv-LV"/>
        </w:rPr>
        <w:t>” tiek vērtētas visas šī Nolikuma 4.</w:t>
      </w:r>
      <w:r>
        <w:rPr>
          <w:noProof/>
          <w:sz w:val="24"/>
          <w:szCs w:val="24"/>
          <w:lang w:val="lv-LV"/>
        </w:rPr>
        <w:t>4</w:t>
      </w:r>
      <w:r w:rsidRPr="00F65190">
        <w:rPr>
          <w:noProof/>
          <w:sz w:val="24"/>
          <w:szCs w:val="24"/>
          <w:lang w:val="lv-LV"/>
        </w:rPr>
        <w:t>. punktā norādītās klases.</w:t>
      </w:r>
    </w:p>
    <w:p w:rsidR="007B1407" w:rsidRPr="008B2998" w:rsidRDefault="007B1407" w:rsidP="00B72533">
      <w:pPr>
        <w:numPr>
          <w:ilvl w:val="12"/>
          <w:numId w:val="0"/>
        </w:numPr>
        <w:ind w:left="397" w:hanging="397"/>
        <w:jc w:val="both"/>
        <w:rPr>
          <w:noProof/>
          <w:sz w:val="24"/>
          <w:lang w:val="lv-LV"/>
        </w:rPr>
      </w:pPr>
    </w:p>
    <w:p w:rsidR="007B1407" w:rsidRPr="00F65190" w:rsidRDefault="007B1407" w:rsidP="00B72533">
      <w:pPr>
        <w:numPr>
          <w:ilvl w:val="0"/>
          <w:numId w:val="5"/>
        </w:numPr>
        <w:jc w:val="both"/>
        <w:rPr>
          <w:noProof/>
          <w:sz w:val="24"/>
          <w:szCs w:val="24"/>
          <w:lang w:val="lv-LV"/>
        </w:rPr>
      </w:pPr>
      <w:r w:rsidRPr="00F65190">
        <w:rPr>
          <w:noProof/>
          <w:sz w:val="24"/>
          <w:szCs w:val="24"/>
          <w:lang w:val="lv-LV"/>
        </w:rPr>
        <w:t>Apbalvošana</w:t>
      </w:r>
    </w:p>
    <w:p w:rsidR="007B1407" w:rsidRPr="008B2998" w:rsidRDefault="007B1407" w:rsidP="00B72533">
      <w:pPr>
        <w:numPr>
          <w:ilvl w:val="12"/>
          <w:numId w:val="0"/>
        </w:numPr>
        <w:ind w:left="397" w:hanging="397"/>
        <w:jc w:val="both"/>
        <w:rPr>
          <w:noProof/>
          <w:sz w:val="24"/>
          <w:lang w:val="lv-LV"/>
        </w:rPr>
      </w:pPr>
    </w:p>
    <w:p w:rsidR="007B1407" w:rsidRDefault="007B1407" w:rsidP="00B72533">
      <w:pPr>
        <w:numPr>
          <w:ilvl w:val="1"/>
          <w:numId w:val="5"/>
        </w:numPr>
        <w:tabs>
          <w:tab w:val="left" w:pos="993"/>
        </w:tabs>
        <w:jc w:val="both"/>
        <w:rPr>
          <w:noProof/>
          <w:sz w:val="24"/>
          <w:szCs w:val="24"/>
          <w:lang w:val="lv-LV"/>
        </w:rPr>
      </w:pPr>
      <w:r w:rsidRPr="00F65190">
        <w:rPr>
          <w:noProof/>
          <w:sz w:val="24"/>
          <w:szCs w:val="24"/>
          <w:lang w:val="lv-LV"/>
        </w:rPr>
        <w:t>Minirallijā „</w:t>
      </w:r>
      <w:r w:rsidR="000131DE">
        <w:rPr>
          <w:noProof/>
          <w:sz w:val="24"/>
          <w:szCs w:val="24"/>
          <w:lang w:val="lv-LV"/>
        </w:rPr>
        <w:t>AIZPUTE</w:t>
      </w:r>
      <w:r w:rsidR="000131DE" w:rsidRPr="008B2998">
        <w:rPr>
          <w:noProof/>
          <w:sz w:val="24"/>
          <w:szCs w:val="24"/>
          <w:lang w:val="lv-LV"/>
        </w:rPr>
        <w:t>-2013</w:t>
      </w:r>
      <w:r w:rsidRPr="00F65190">
        <w:rPr>
          <w:noProof/>
          <w:sz w:val="24"/>
          <w:szCs w:val="24"/>
          <w:lang w:val="lv-LV"/>
        </w:rPr>
        <w:t>” katrā klasē tiek apbalvoti 1.-3.vietas ieguvēji</w:t>
      </w:r>
      <w:r>
        <w:rPr>
          <w:noProof/>
          <w:sz w:val="24"/>
          <w:szCs w:val="24"/>
          <w:lang w:val="lv-LV"/>
        </w:rPr>
        <w:t>, ja tajā startējuši vismaz 6 dalībnieki</w:t>
      </w:r>
      <w:r w:rsidR="000131DE">
        <w:rPr>
          <w:noProof/>
          <w:sz w:val="24"/>
          <w:szCs w:val="24"/>
          <w:lang w:val="lv-LV"/>
        </w:rPr>
        <w:t>.</w:t>
      </w:r>
    </w:p>
    <w:p w:rsidR="00A56DF9" w:rsidRPr="00A56DF9" w:rsidRDefault="00A56DF9" w:rsidP="00A56DF9">
      <w:pPr>
        <w:numPr>
          <w:ilvl w:val="1"/>
          <w:numId w:val="5"/>
        </w:numPr>
        <w:tabs>
          <w:tab w:val="left" w:pos="993"/>
        </w:tabs>
        <w:jc w:val="both"/>
        <w:rPr>
          <w:noProof/>
          <w:sz w:val="24"/>
          <w:szCs w:val="24"/>
          <w:lang w:val="lv-LV"/>
        </w:rPr>
      </w:pPr>
      <w:r>
        <w:rPr>
          <w:noProof/>
          <w:sz w:val="24"/>
          <w:szCs w:val="24"/>
          <w:lang w:val="lv-LV"/>
        </w:rPr>
        <w:t>Atsevišķi tiks apbalvota labākā aizmugures piedziņas ekipāža.</w:t>
      </w:r>
    </w:p>
    <w:p w:rsidR="007B1407" w:rsidRPr="00F65190" w:rsidRDefault="007B1407" w:rsidP="00B72533">
      <w:pPr>
        <w:numPr>
          <w:ilvl w:val="1"/>
          <w:numId w:val="5"/>
        </w:numPr>
        <w:tabs>
          <w:tab w:val="left" w:pos="993"/>
        </w:tabs>
        <w:jc w:val="both"/>
        <w:rPr>
          <w:noProof/>
          <w:sz w:val="24"/>
          <w:szCs w:val="24"/>
          <w:lang w:val="lv-LV"/>
        </w:rPr>
      </w:pPr>
      <w:r w:rsidRPr="00F65190">
        <w:rPr>
          <w:noProof/>
          <w:sz w:val="24"/>
          <w:szCs w:val="24"/>
          <w:lang w:val="lv-LV"/>
        </w:rPr>
        <w:t>Organizators un rallija atbalstītāji var paredzēt speciālbalvas un apbalvot arī citus dalībniekus.</w:t>
      </w:r>
    </w:p>
    <w:p w:rsidR="007B1407" w:rsidRDefault="007B1407">
      <w:pPr>
        <w:rPr>
          <w:noProof/>
          <w:sz w:val="24"/>
          <w:lang w:val="lv-LV"/>
        </w:rPr>
      </w:pPr>
    </w:p>
    <w:p w:rsidR="007B1407" w:rsidRDefault="007B1407">
      <w:pPr>
        <w:rPr>
          <w:noProof/>
          <w:sz w:val="24"/>
          <w:lang w:val="lv-LV"/>
        </w:rPr>
      </w:pPr>
    </w:p>
    <w:p w:rsidR="007B1407" w:rsidRPr="008B2998" w:rsidRDefault="007B1407" w:rsidP="00FD677D">
      <w:pPr>
        <w:ind w:left="2880"/>
        <w:rPr>
          <w:noProof/>
          <w:sz w:val="24"/>
          <w:lang w:val="lv-LV"/>
        </w:rPr>
      </w:pPr>
      <w:r>
        <w:rPr>
          <w:noProof/>
          <w:sz w:val="24"/>
          <w:lang w:val="lv-LV"/>
        </w:rPr>
        <w:t>Veiksmīgus startus un finišus !</w:t>
      </w:r>
    </w:p>
    <w:sectPr w:rsidR="007B1407" w:rsidRPr="008B2998" w:rsidSect="003F6EC3">
      <w:headerReference w:type="default" r:id="rId11"/>
      <w:footerReference w:type="default" r:id="rId12"/>
      <w:pgSz w:w="11907" w:h="16834" w:code="9"/>
      <w:pgMar w:top="1134" w:right="709" w:bottom="1134" w:left="992" w:header="284" w:footer="1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7E" w:rsidRDefault="001F3B7E">
      <w:r>
        <w:separator/>
      </w:r>
    </w:p>
  </w:endnote>
  <w:endnote w:type="continuationSeparator" w:id="0">
    <w:p w:rsidR="001F3B7E" w:rsidRDefault="001F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07" w:rsidRDefault="007B1407">
    <w:pPr>
      <w:pStyle w:val="a5"/>
      <w:jc w:val="center"/>
    </w:pPr>
    <w:r>
      <w:rPr>
        <w:rStyle w:val="a7"/>
      </w:rPr>
      <w:fldChar w:fldCharType="begin"/>
    </w:r>
    <w:r>
      <w:rPr>
        <w:rStyle w:val="a7"/>
      </w:rPr>
      <w:instrText xml:space="preserve"> PAGE </w:instrText>
    </w:r>
    <w:r>
      <w:rPr>
        <w:rStyle w:val="a7"/>
      </w:rPr>
      <w:fldChar w:fldCharType="separate"/>
    </w:r>
    <w:r w:rsidR="009E43AF">
      <w:rPr>
        <w:rStyle w:val="a7"/>
        <w:noProof/>
      </w:rPr>
      <w:t>3</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7E" w:rsidRDefault="001F3B7E">
      <w:r>
        <w:separator/>
      </w:r>
    </w:p>
  </w:footnote>
  <w:footnote w:type="continuationSeparator" w:id="0">
    <w:p w:rsidR="001F3B7E" w:rsidRDefault="001F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07" w:rsidRDefault="007B1407" w:rsidP="00104B70">
    <w:pPr>
      <w:pStyle w:val="a3"/>
      <w:tabs>
        <w:tab w:val="clear" w:pos="8306"/>
        <w:tab w:val="right" w:pos="7938"/>
      </w:tabs>
      <w:jc w:val="right"/>
    </w:pPr>
    <w:r>
      <w:t xml:space="preserve">MINIRALLIJS </w:t>
    </w:r>
    <w:proofErr w:type="gramStart"/>
    <w:r>
      <w:t xml:space="preserve">“ </w:t>
    </w:r>
    <w:r w:rsidR="00104B70">
      <w:t>AIZPUTE</w:t>
    </w:r>
    <w:proofErr w:type="gramEnd"/>
    <w:r>
      <w:t xml:space="preserve"> –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D83C44"/>
    <w:lvl w:ilvl="0">
      <w:numFmt w:val="bullet"/>
      <w:lvlText w:val="*"/>
      <w:lvlJc w:val="left"/>
    </w:lvl>
  </w:abstractNum>
  <w:abstractNum w:abstractNumId="1">
    <w:nsid w:val="003B0629"/>
    <w:multiLevelType w:val="hybridMultilevel"/>
    <w:tmpl w:val="FF10B42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A311FCE"/>
    <w:multiLevelType w:val="hybridMultilevel"/>
    <w:tmpl w:val="94ECA93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nsid w:val="0D23319C"/>
    <w:multiLevelType w:val="multilevel"/>
    <w:tmpl w:val="E1D8D84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7640519"/>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FD32B1"/>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A0A330D"/>
    <w:multiLevelType w:val="hybridMultilevel"/>
    <w:tmpl w:val="90B01720"/>
    <w:lvl w:ilvl="0" w:tplc="124088E0">
      <w:numFmt w:val="bullet"/>
      <w:lvlText w:val="-"/>
      <w:lvlJc w:val="left"/>
      <w:pPr>
        <w:ind w:left="1512" w:hanging="360"/>
      </w:pPr>
      <w:rPr>
        <w:rFonts w:ascii="Times New Roman" w:eastAsia="Times New Roman" w:hAnsi="Times New Roman" w:hint="default"/>
      </w:rPr>
    </w:lvl>
    <w:lvl w:ilvl="1" w:tplc="04260003">
      <w:start w:val="1"/>
      <w:numFmt w:val="bullet"/>
      <w:lvlText w:val="o"/>
      <w:lvlJc w:val="left"/>
      <w:pPr>
        <w:ind w:left="2232" w:hanging="360"/>
      </w:pPr>
      <w:rPr>
        <w:rFonts w:ascii="Courier New" w:hAnsi="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nsid w:val="4E612BA8"/>
    <w:multiLevelType w:val="hybridMultilevel"/>
    <w:tmpl w:val="1F729A72"/>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8">
    <w:nsid w:val="52F36F49"/>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9">
    <w:nsid w:val="534017A0"/>
    <w:multiLevelType w:val="hybridMultilevel"/>
    <w:tmpl w:val="3AD4429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10">
    <w:nsid w:val="65D14A5B"/>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11">
    <w:nsid w:val="66D07FAC"/>
    <w:multiLevelType w:val="hybridMultilevel"/>
    <w:tmpl w:val="58A6723C"/>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12">
    <w:nsid w:val="6D826B6A"/>
    <w:multiLevelType w:val="multilevel"/>
    <w:tmpl w:val="020E2B3C"/>
    <w:lvl w:ilvl="0">
      <w:start w:val="1"/>
      <w:numFmt w:val="decimal"/>
      <w:lvlText w:val="%1."/>
      <w:lvlJc w:val="left"/>
      <w:pPr>
        <w:tabs>
          <w:tab w:val="num" w:pos="709"/>
        </w:tabs>
        <w:ind w:left="448" w:firstLine="261"/>
      </w:pPr>
      <w:rPr>
        <w:rFonts w:cs="Times New Roman"/>
        <w:i w:val="0"/>
      </w:rPr>
    </w:lvl>
    <w:lvl w:ilvl="1">
      <w:start w:val="1"/>
      <w:numFmt w:val="decimal"/>
      <w:lvlText w:val="%1.%2."/>
      <w:lvlJc w:val="left"/>
      <w:pPr>
        <w:tabs>
          <w:tab w:val="num" w:pos="720"/>
        </w:tabs>
        <w:ind w:left="720" w:hanging="720"/>
      </w:pPr>
      <w:rPr>
        <w:rFonts w:cs="Times New Roman"/>
        <w:b w:val="0"/>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6E62658"/>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C540023"/>
    <w:multiLevelType w:val="hybridMultilevel"/>
    <w:tmpl w:val="0A8AA812"/>
    <w:lvl w:ilvl="0" w:tplc="B358B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510"/>
        <w:lvlJc w:val="left"/>
        <w:pPr>
          <w:ind w:left="1230" w:hanging="510"/>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
  </w:num>
  <w:num w:numId="5">
    <w:abstractNumId w:val="3"/>
  </w:num>
  <w:num w:numId="6">
    <w:abstractNumId w:val="6"/>
  </w:num>
  <w:num w:numId="7">
    <w:abstractNumId w:val="11"/>
  </w:num>
  <w:num w:numId="8">
    <w:abstractNumId w:val="8"/>
  </w:num>
  <w:num w:numId="9">
    <w:abstractNumId w:val="13"/>
  </w:num>
  <w:num w:numId="10">
    <w:abstractNumId w:val="5"/>
  </w:num>
  <w:num w:numId="11">
    <w:abstractNumId w:val="4"/>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F6"/>
    <w:rsid w:val="00007A03"/>
    <w:rsid w:val="000131DE"/>
    <w:rsid w:val="000F0B6A"/>
    <w:rsid w:val="00104B70"/>
    <w:rsid w:val="001B7EBE"/>
    <w:rsid w:val="001F14DB"/>
    <w:rsid w:val="001F3B7E"/>
    <w:rsid w:val="00237F50"/>
    <w:rsid w:val="00243D1E"/>
    <w:rsid w:val="002554F6"/>
    <w:rsid w:val="00363C45"/>
    <w:rsid w:val="00364E55"/>
    <w:rsid w:val="003A2C25"/>
    <w:rsid w:val="003B0259"/>
    <w:rsid w:val="003F6EC3"/>
    <w:rsid w:val="00402B3A"/>
    <w:rsid w:val="00423B25"/>
    <w:rsid w:val="00462943"/>
    <w:rsid w:val="004668F0"/>
    <w:rsid w:val="004A1E59"/>
    <w:rsid w:val="004B707C"/>
    <w:rsid w:val="004C7E48"/>
    <w:rsid w:val="004D7327"/>
    <w:rsid w:val="005337D3"/>
    <w:rsid w:val="0057612F"/>
    <w:rsid w:val="00604F7B"/>
    <w:rsid w:val="00643260"/>
    <w:rsid w:val="007345DB"/>
    <w:rsid w:val="007618DF"/>
    <w:rsid w:val="00787623"/>
    <w:rsid w:val="007B0548"/>
    <w:rsid w:val="007B1407"/>
    <w:rsid w:val="007F7AD0"/>
    <w:rsid w:val="0080130A"/>
    <w:rsid w:val="008722CA"/>
    <w:rsid w:val="008B2998"/>
    <w:rsid w:val="00940681"/>
    <w:rsid w:val="009E43AF"/>
    <w:rsid w:val="009F1E60"/>
    <w:rsid w:val="00A1232F"/>
    <w:rsid w:val="00A56DF9"/>
    <w:rsid w:val="00A718E4"/>
    <w:rsid w:val="00AB4ED6"/>
    <w:rsid w:val="00B00468"/>
    <w:rsid w:val="00B72533"/>
    <w:rsid w:val="00BC3D85"/>
    <w:rsid w:val="00BE0544"/>
    <w:rsid w:val="00BF308A"/>
    <w:rsid w:val="00C64223"/>
    <w:rsid w:val="00CA4546"/>
    <w:rsid w:val="00CF1F41"/>
    <w:rsid w:val="00CF5F5F"/>
    <w:rsid w:val="00D04781"/>
    <w:rsid w:val="00D65C4F"/>
    <w:rsid w:val="00D779D1"/>
    <w:rsid w:val="00DA6D04"/>
    <w:rsid w:val="00DE2EDE"/>
    <w:rsid w:val="00E40E4D"/>
    <w:rsid w:val="00ED136F"/>
    <w:rsid w:val="00EE51D5"/>
    <w:rsid w:val="00EF4197"/>
    <w:rsid w:val="00F020C3"/>
    <w:rsid w:val="00F3799F"/>
    <w:rsid w:val="00F65190"/>
    <w:rsid w:val="00F86C19"/>
    <w:rsid w:val="00FA0957"/>
    <w:rsid w:val="00FC4F28"/>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48"/>
    <w:pPr>
      <w:overflowPunct w:val="0"/>
      <w:autoSpaceDE w:val="0"/>
      <w:autoSpaceDN w:val="0"/>
      <w:adjustRightInd w:val="0"/>
      <w:textAlignment w:val="baseline"/>
    </w:pPr>
    <w:rPr>
      <w:rFonts w:ascii="Arial" w:hAnsi="Arial"/>
      <w:szCs w:val="20"/>
      <w:lang w:eastAsia="lv-LV"/>
    </w:rPr>
  </w:style>
  <w:style w:type="paragraph" w:styleId="1">
    <w:name w:val="heading 1"/>
    <w:basedOn w:val="a"/>
    <w:next w:val="a"/>
    <w:link w:val="10"/>
    <w:uiPriority w:val="99"/>
    <w:qFormat/>
    <w:rsid w:val="00F020C3"/>
    <w:pPr>
      <w:keepNext/>
      <w:overflowPunct/>
      <w:autoSpaceDE/>
      <w:autoSpaceDN/>
      <w:adjustRightInd/>
      <w:jc w:val="center"/>
      <w:textAlignment w:val="auto"/>
      <w:outlineLvl w:val="0"/>
    </w:pPr>
    <w:rPr>
      <w:rFonts w:ascii="Arial Narrow" w:hAnsi="Arial Narrow"/>
      <w:b/>
      <w:sz w:val="28"/>
      <w:lang w:val="lv-LV" w:eastAsia="en-US"/>
    </w:rPr>
  </w:style>
  <w:style w:type="paragraph" w:styleId="2">
    <w:name w:val="heading 2"/>
    <w:basedOn w:val="a"/>
    <w:next w:val="a"/>
    <w:link w:val="20"/>
    <w:uiPriority w:val="99"/>
    <w:qFormat/>
    <w:rsid w:val="000F0B6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20C3"/>
    <w:rPr>
      <w:rFonts w:ascii="Arial Narrow" w:hAnsi="Arial Narrow" w:cs="Times New Roman"/>
      <w:b/>
      <w:sz w:val="28"/>
      <w:lang w:eastAsia="en-US"/>
    </w:rPr>
  </w:style>
  <w:style w:type="character" w:customStyle="1" w:styleId="20">
    <w:name w:val="Заголовок 2 Знак"/>
    <w:basedOn w:val="a0"/>
    <w:link w:val="2"/>
    <w:uiPriority w:val="99"/>
    <w:locked/>
    <w:rsid w:val="000F0B6A"/>
    <w:rPr>
      <w:rFonts w:ascii="Cambria" w:hAnsi="Cambria" w:cs="Times New Roman"/>
      <w:b/>
      <w:bCs/>
      <w:color w:val="4F81BD"/>
      <w:sz w:val="26"/>
      <w:szCs w:val="26"/>
      <w:lang w:val="en-US"/>
    </w:rPr>
  </w:style>
  <w:style w:type="paragraph" w:customStyle="1" w:styleId="Aratkapi">
    <w:name w:val="Ar_atkapi"/>
    <w:basedOn w:val="a"/>
    <w:uiPriority w:val="99"/>
    <w:rsid w:val="007B0548"/>
    <w:pPr>
      <w:ind w:firstLine="284"/>
    </w:pPr>
    <w:rPr>
      <w:sz w:val="24"/>
    </w:rPr>
  </w:style>
  <w:style w:type="paragraph" w:styleId="a3">
    <w:name w:val="header"/>
    <w:basedOn w:val="a"/>
    <w:link w:val="a4"/>
    <w:uiPriority w:val="99"/>
    <w:semiHidden/>
    <w:rsid w:val="007B0548"/>
    <w:pPr>
      <w:tabs>
        <w:tab w:val="center" w:pos="4153"/>
        <w:tab w:val="right" w:pos="8306"/>
      </w:tabs>
    </w:pPr>
  </w:style>
  <w:style w:type="character" w:customStyle="1" w:styleId="a4">
    <w:name w:val="Верхний колонтитул Знак"/>
    <w:basedOn w:val="a0"/>
    <w:link w:val="a3"/>
    <w:uiPriority w:val="99"/>
    <w:semiHidden/>
    <w:rsid w:val="00D911C3"/>
    <w:rPr>
      <w:rFonts w:ascii="Arial" w:hAnsi="Arial"/>
      <w:szCs w:val="20"/>
      <w:lang w:eastAsia="lv-LV"/>
    </w:rPr>
  </w:style>
  <w:style w:type="paragraph" w:styleId="a5">
    <w:name w:val="footer"/>
    <w:basedOn w:val="a"/>
    <w:link w:val="a6"/>
    <w:uiPriority w:val="99"/>
    <w:semiHidden/>
    <w:rsid w:val="007B0548"/>
    <w:pPr>
      <w:tabs>
        <w:tab w:val="center" w:pos="4153"/>
        <w:tab w:val="right" w:pos="8306"/>
      </w:tabs>
    </w:pPr>
  </w:style>
  <w:style w:type="character" w:customStyle="1" w:styleId="a6">
    <w:name w:val="Нижний колонтитул Знак"/>
    <w:basedOn w:val="a0"/>
    <w:link w:val="a5"/>
    <w:uiPriority w:val="99"/>
    <w:semiHidden/>
    <w:rsid w:val="00D911C3"/>
    <w:rPr>
      <w:rFonts w:ascii="Arial" w:hAnsi="Arial"/>
      <w:szCs w:val="20"/>
      <w:lang w:eastAsia="lv-LV"/>
    </w:rPr>
  </w:style>
  <w:style w:type="character" w:styleId="a7">
    <w:name w:val="page number"/>
    <w:basedOn w:val="a0"/>
    <w:uiPriority w:val="99"/>
    <w:semiHidden/>
    <w:rsid w:val="007B0548"/>
    <w:rPr>
      <w:rFonts w:cs="Times New Roman"/>
    </w:rPr>
  </w:style>
  <w:style w:type="character" w:customStyle="1" w:styleId="apple-converted-space">
    <w:name w:val="apple-converted-space"/>
    <w:basedOn w:val="a0"/>
    <w:uiPriority w:val="99"/>
    <w:rsid w:val="00F020C3"/>
    <w:rPr>
      <w:rFonts w:cs="Times New Roman"/>
    </w:rPr>
  </w:style>
  <w:style w:type="paragraph" w:styleId="a8">
    <w:name w:val="Body Text"/>
    <w:basedOn w:val="a"/>
    <w:link w:val="a9"/>
    <w:uiPriority w:val="99"/>
    <w:rsid w:val="00D65C4F"/>
    <w:pPr>
      <w:overflowPunct/>
      <w:autoSpaceDE/>
      <w:autoSpaceDN/>
      <w:adjustRightInd/>
      <w:jc w:val="both"/>
      <w:textAlignment w:val="auto"/>
    </w:pPr>
    <w:rPr>
      <w:rFonts w:ascii="Arial Narrow" w:hAnsi="Arial Narrow"/>
      <w:sz w:val="24"/>
      <w:lang w:val="lv-LV" w:eastAsia="en-US"/>
    </w:rPr>
  </w:style>
  <w:style w:type="character" w:customStyle="1" w:styleId="a9">
    <w:name w:val="Основной текст Знак"/>
    <w:basedOn w:val="a0"/>
    <w:link w:val="a8"/>
    <w:uiPriority w:val="99"/>
    <w:locked/>
    <w:rsid w:val="00D65C4F"/>
    <w:rPr>
      <w:rFonts w:ascii="Arial Narrow" w:hAnsi="Arial Narrow" w:cs="Times New Roman"/>
      <w:sz w:val="24"/>
      <w:lang w:eastAsia="en-US"/>
    </w:rPr>
  </w:style>
  <w:style w:type="paragraph" w:styleId="aa">
    <w:name w:val="List Paragraph"/>
    <w:basedOn w:val="a"/>
    <w:uiPriority w:val="99"/>
    <w:qFormat/>
    <w:rsid w:val="00D779D1"/>
    <w:pPr>
      <w:ind w:left="720"/>
      <w:contextualSpacing/>
    </w:pPr>
  </w:style>
  <w:style w:type="paragraph" w:styleId="ab">
    <w:name w:val="Title"/>
    <w:basedOn w:val="a"/>
    <w:link w:val="ac"/>
    <w:uiPriority w:val="99"/>
    <w:qFormat/>
    <w:rsid w:val="00AB4ED6"/>
    <w:pPr>
      <w:overflowPunct/>
      <w:autoSpaceDE/>
      <w:autoSpaceDN/>
      <w:adjustRightInd/>
      <w:jc w:val="center"/>
      <w:textAlignment w:val="auto"/>
    </w:pPr>
    <w:rPr>
      <w:rFonts w:ascii="Times New Roman" w:eastAsia="SimSun" w:hAnsi="Times New Roman"/>
      <w:i/>
      <w:color w:val="000000"/>
      <w:sz w:val="26"/>
      <w:szCs w:val="24"/>
      <w:lang w:val="lv-LV" w:eastAsia="en-US"/>
    </w:rPr>
  </w:style>
  <w:style w:type="character" w:customStyle="1" w:styleId="ac">
    <w:name w:val="Название Знак"/>
    <w:basedOn w:val="a0"/>
    <w:link w:val="ab"/>
    <w:uiPriority w:val="99"/>
    <w:locked/>
    <w:rsid w:val="00AB4ED6"/>
    <w:rPr>
      <w:rFonts w:eastAsia="SimSun" w:cs="Times New Roman"/>
      <w:i/>
      <w:color w:val="000000"/>
      <w:sz w:val="24"/>
      <w:szCs w:val="24"/>
      <w:lang w:eastAsia="en-US"/>
    </w:rPr>
  </w:style>
  <w:style w:type="character" w:styleId="ad">
    <w:name w:val="Hyperlink"/>
    <w:basedOn w:val="a0"/>
    <w:uiPriority w:val="99"/>
    <w:rsid w:val="00CA4546"/>
    <w:rPr>
      <w:rFonts w:cs="Times New Roman"/>
      <w:color w:val="0000FF"/>
      <w:u w:val="single"/>
    </w:rPr>
  </w:style>
  <w:style w:type="paragraph" w:styleId="ae">
    <w:name w:val="Balloon Text"/>
    <w:basedOn w:val="a"/>
    <w:link w:val="af"/>
    <w:uiPriority w:val="99"/>
    <w:semiHidden/>
    <w:rsid w:val="00D04781"/>
    <w:rPr>
      <w:rFonts w:ascii="Tahoma" w:hAnsi="Tahoma" w:cs="Tahoma"/>
      <w:sz w:val="16"/>
      <w:szCs w:val="16"/>
    </w:rPr>
  </w:style>
  <w:style w:type="character" w:customStyle="1" w:styleId="af">
    <w:name w:val="Текст выноски Знак"/>
    <w:basedOn w:val="a0"/>
    <w:link w:val="ae"/>
    <w:uiPriority w:val="99"/>
    <w:semiHidden/>
    <w:locked/>
    <w:rsid w:val="00D04781"/>
    <w:rPr>
      <w:rFonts w:ascii="Tahoma" w:hAnsi="Tahoma" w:cs="Tahoma"/>
      <w:sz w:val="16"/>
      <w:szCs w:val="16"/>
      <w:lang w:val="en-US"/>
    </w:rPr>
  </w:style>
  <w:style w:type="table" w:styleId="af0">
    <w:name w:val="Table Grid"/>
    <w:basedOn w:val="a1"/>
    <w:locked/>
    <w:rsid w:val="004B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48"/>
    <w:pPr>
      <w:overflowPunct w:val="0"/>
      <w:autoSpaceDE w:val="0"/>
      <w:autoSpaceDN w:val="0"/>
      <w:adjustRightInd w:val="0"/>
      <w:textAlignment w:val="baseline"/>
    </w:pPr>
    <w:rPr>
      <w:rFonts w:ascii="Arial" w:hAnsi="Arial"/>
      <w:szCs w:val="20"/>
      <w:lang w:eastAsia="lv-LV"/>
    </w:rPr>
  </w:style>
  <w:style w:type="paragraph" w:styleId="1">
    <w:name w:val="heading 1"/>
    <w:basedOn w:val="a"/>
    <w:next w:val="a"/>
    <w:link w:val="10"/>
    <w:uiPriority w:val="99"/>
    <w:qFormat/>
    <w:rsid w:val="00F020C3"/>
    <w:pPr>
      <w:keepNext/>
      <w:overflowPunct/>
      <w:autoSpaceDE/>
      <w:autoSpaceDN/>
      <w:adjustRightInd/>
      <w:jc w:val="center"/>
      <w:textAlignment w:val="auto"/>
      <w:outlineLvl w:val="0"/>
    </w:pPr>
    <w:rPr>
      <w:rFonts w:ascii="Arial Narrow" w:hAnsi="Arial Narrow"/>
      <w:b/>
      <w:sz w:val="28"/>
      <w:lang w:val="lv-LV" w:eastAsia="en-US"/>
    </w:rPr>
  </w:style>
  <w:style w:type="paragraph" w:styleId="2">
    <w:name w:val="heading 2"/>
    <w:basedOn w:val="a"/>
    <w:next w:val="a"/>
    <w:link w:val="20"/>
    <w:uiPriority w:val="99"/>
    <w:qFormat/>
    <w:rsid w:val="000F0B6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20C3"/>
    <w:rPr>
      <w:rFonts w:ascii="Arial Narrow" w:hAnsi="Arial Narrow" w:cs="Times New Roman"/>
      <w:b/>
      <w:sz w:val="28"/>
      <w:lang w:eastAsia="en-US"/>
    </w:rPr>
  </w:style>
  <w:style w:type="character" w:customStyle="1" w:styleId="20">
    <w:name w:val="Заголовок 2 Знак"/>
    <w:basedOn w:val="a0"/>
    <w:link w:val="2"/>
    <w:uiPriority w:val="99"/>
    <w:locked/>
    <w:rsid w:val="000F0B6A"/>
    <w:rPr>
      <w:rFonts w:ascii="Cambria" w:hAnsi="Cambria" w:cs="Times New Roman"/>
      <w:b/>
      <w:bCs/>
      <w:color w:val="4F81BD"/>
      <w:sz w:val="26"/>
      <w:szCs w:val="26"/>
      <w:lang w:val="en-US"/>
    </w:rPr>
  </w:style>
  <w:style w:type="paragraph" w:customStyle="1" w:styleId="Aratkapi">
    <w:name w:val="Ar_atkapi"/>
    <w:basedOn w:val="a"/>
    <w:uiPriority w:val="99"/>
    <w:rsid w:val="007B0548"/>
    <w:pPr>
      <w:ind w:firstLine="284"/>
    </w:pPr>
    <w:rPr>
      <w:sz w:val="24"/>
    </w:rPr>
  </w:style>
  <w:style w:type="paragraph" w:styleId="a3">
    <w:name w:val="header"/>
    <w:basedOn w:val="a"/>
    <w:link w:val="a4"/>
    <w:uiPriority w:val="99"/>
    <w:semiHidden/>
    <w:rsid w:val="007B0548"/>
    <w:pPr>
      <w:tabs>
        <w:tab w:val="center" w:pos="4153"/>
        <w:tab w:val="right" w:pos="8306"/>
      </w:tabs>
    </w:pPr>
  </w:style>
  <w:style w:type="character" w:customStyle="1" w:styleId="a4">
    <w:name w:val="Верхний колонтитул Знак"/>
    <w:basedOn w:val="a0"/>
    <w:link w:val="a3"/>
    <w:uiPriority w:val="99"/>
    <w:semiHidden/>
    <w:rsid w:val="00D911C3"/>
    <w:rPr>
      <w:rFonts w:ascii="Arial" w:hAnsi="Arial"/>
      <w:szCs w:val="20"/>
      <w:lang w:eastAsia="lv-LV"/>
    </w:rPr>
  </w:style>
  <w:style w:type="paragraph" w:styleId="a5">
    <w:name w:val="footer"/>
    <w:basedOn w:val="a"/>
    <w:link w:val="a6"/>
    <w:uiPriority w:val="99"/>
    <w:semiHidden/>
    <w:rsid w:val="007B0548"/>
    <w:pPr>
      <w:tabs>
        <w:tab w:val="center" w:pos="4153"/>
        <w:tab w:val="right" w:pos="8306"/>
      </w:tabs>
    </w:pPr>
  </w:style>
  <w:style w:type="character" w:customStyle="1" w:styleId="a6">
    <w:name w:val="Нижний колонтитул Знак"/>
    <w:basedOn w:val="a0"/>
    <w:link w:val="a5"/>
    <w:uiPriority w:val="99"/>
    <w:semiHidden/>
    <w:rsid w:val="00D911C3"/>
    <w:rPr>
      <w:rFonts w:ascii="Arial" w:hAnsi="Arial"/>
      <w:szCs w:val="20"/>
      <w:lang w:eastAsia="lv-LV"/>
    </w:rPr>
  </w:style>
  <w:style w:type="character" w:styleId="a7">
    <w:name w:val="page number"/>
    <w:basedOn w:val="a0"/>
    <w:uiPriority w:val="99"/>
    <w:semiHidden/>
    <w:rsid w:val="007B0548"/>
    <w:rPr>
      <w:rFonts w:cs="Times New Roman"/>
    </w:rPr>
  </w:style>
  <w:style w:type="character" w:customStyle="1" w:styleId="apple-converted-space">
    <w:name w:val="apple-converted-space"/>
    <w:basedOn w:val="a0"/>
    <w:uiPriority w:val="99"/>
    <w:rsid w:val="00F020C3"/>
    <w:rPr>
      <w:rFonts w:cs="Times New Roman"/>
    </w:rPr>
  </w:style>
  <w:style w:type="paragraph" w:styleId="a8">
    <w:name w:val="Body Text"/>
    <w:basedOn w:val="a"/>
    <w:link w:val="a9"/>
    <w:uiPriority w:val="99"/>
    <w:rsid w:val="00D65C4F"/>
    <w:pPr>
      <w:overflowPunct/>
      <w:autoSpaceDE/>
      <w:autoSpaceDN/>
      <w:adjustRightInd/>
      <w:jc w:val="both"/>
      <w:textAlignment w:val="auto"/>
    </w:pPr>
    <w:rPr>
      <w:rFonts w:ascii="Arial Narrow" w:hAnsi="Arial Narrow"/>
      <w:sz w:val="24"/>
      <w:lang w:val="lv-LV" w:eastAsia="en-US"/>
    </w:rPr>
  </w:style>
  <w:style w:type="character" w:customStyle="1" w:styleId="a9">
    <w:name w:val="Основной текст Знак"/>
    <w:basedOn w:val="a0"/>
    <w:link w:val="a8"/>
    <w:uiPriority w:val="99"/>
    <w:locked/>
    <w:rsid w:val="00D65C4F"/>
    <w:rPr>
      <w:rFonts w:ascii="Arial Narrow" w:hAnsi="Arial Narrow" w:cs="Times New Roman"/>
      <w:sz w:val="24"/>
      <w:lang w:eastAsia="en-US"/>
    </w:rPr>
  </w:style>
  <w:style w:type="paragraph" w:styleId="aa">
    <w:name w:val="List Paragraph"/>
    <w:basedOn w:val="a"/>
    <w:uiPriority w:val="99"/>
    <w:qFormat/>
    <w:rsid w:val="00D779D1"/>
    <w:pPr>
      <w:ind w:left="720"/>
      <w:contextualSpacing/>
    </w:pPr>
  </w:style>
  <w:style w:type="paragraph" w:styleId="ab">
    <w:name w:val="Title"/>
    <w:basedOn w:val="a"/>
    <w:link w:val="ac"/>
    <w:uiPriority w:val="99"/>
    <w:qFormat/>
    <w:rsid w:val="00AB4ED6"/>
    <w:pPr>
      <w:overflowPunct/>
      <w:autoSpaceDE/>
      <w:autoSpaceDN/>
      <w:adjustRightInd/>
      <w:jc w:val="center"/>
      <w:textAlignment w:val="auto"/>
    </w:pPr>
    <w:rPr>
      <w:rFonts w:ascii="Times New Roman" w:eastAsia="SimSun" w:hAnsi="Times New Roman"/>
      <w:i/>
      <w:color w:val="000000"/>
      <w:sz w:val="26"/>
      <w:szCs w:val="24"/>
      <w:lang w:val="lv-LV" w:eastAsia="en-US"/>
    </w:rPr>
  </w:style>
  <w:style w:type="character" w:customStyle="1" w:styleId="ac">
    <w:name w:val="Название Знак"/>
    <w:basedOn w:val="a0"/>
    <w:link w:val="ab"/>
    <w:uiPriority w:val="99"/>
    <w:locked/>
    <w:rsid w:val="00AB4ED6"/>
    <w:rPr>
      <w:rFonts w:eastAsia="SimSun" w:cs="Times New Roman"/>
      <w:i/>
      <w:color w:val="000000"/>
      <w:sz w:val="24"/>
      <w:szCs w:val="24"/>
      <w:lang w:eastAsia="en-US"/>
    </w:rPr>
  </w:style>
  <w:style w:type="character" w:styleId="ad">
    <w:name w:val="Hyperlink"/>
    <w:basedOn w:val="a0"/>
    <w:uiPriority w:val="99"/>
    <w:rsid w:val="00CA4546"/>
    <w:rPr>
      <w:rFonts w:cs="Times New Roman"/>
      <w:color w:val="0000FF"/>
      <w:u w:val="single"/>
    </w:rPr>
  </w:style>
  <w:style w:type="paragraph" w:styleId="ae">
    <w:name w:val="Balloon Text"/>
    <w:basedOn w:val="a"/>
    <w:link w:val="af"/>
    <w:uiPriority w:val="99"/>
    <w:semiHidden/>
    <w:rsid w:val="00D04781"/>
    <w:rPr>
      <w:rFonts w:ascii="Tahoma" w:hAnsi="Tahoma" w:cs="Tahoma"/>
      <w:sz w:val="16"/>
      <w:szCs w:val="16"/>
    </w:rPr>
  </w:style>
  <w:style w:type="character" w:customStyle="1" w:styleId="af">
    <w:name w:val="Текст выноски Знак"/>
    <w:basedOn w:val="a0"/>
    <w:link w:val="ae"/>
    <w:uiPriority w:val="99"/>
    <w:semiHidden/>
    <w:locked/>
    <w:rsid w:val="00D04781"/>
    <w:rPr>
      <w:rFonts w:ascii="Tahoma" w:hAnsi="Tahoma" w:cs="Tahoma"/>
      <w:sz w:val="16"/>
      <w:szCs w:val="16"/>
      <w:lang w:val="en-US"/>
    </w:rPr>
  </w:style>
  <w:style w:type="table" w:styleId="af0">
    <w:name w:val="Table Grid"/>
    <w:basedOn w:val="a1"/>
    <w:locked/>
    <w:rsid w:val="004B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k.rallijs@gmail.com" TargetMode="External"/><Relationship Id="rId4" Type="http://schemas.microsoft.com/office/2007/relationships/stylesWithEffects" Target="stylesWithEffects.xml"/><Relationship Id="rId9" Type="http://schemas.openxmlformats.org/officeDocument/2006/relationships/hyperlink" Target="http://www.4ra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7311-DE30-4179-A78F-33B75F86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CONTI</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dc:creator>
  <cp:lastModifiedBy>user</cp:lastModifiedBy>
  <cp:revision>12</cp:revision>
  <cp:lastPrinted>2013-04-15T19:22:00Z</cp:lastPrinted>
  <dcterms:created xsi:type="dcterms:W3CDTF">2013-05-21T09:40:00Z</dcterms:created>
  <dcterms:modified xsi:type="dcterms:W3CDTF">2013-05-27T17:29:00Z</dcterms:modified>
</cp:coreProperties>
</file>